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8" w:rsidRPr="009B6058" w:rsidRDefault="009B6058" w:rsidP="00A32625">
      <w:pPr>
        <w:rPr>
          <w:rFonts w:cs="Mangal" w:hint="cs"/>
          <w:color w:val="FF0000"/>
          <w:sz w:val="32"/>
          <w:szCs w:val="32"/>
          <w:lang w:bidi="sa-IN"/>
        </w:rPr>
      </w:pPr>
    </w:p>
    <w:p w:rsidR="009B6058" w:rsidRPr="009B6058" w:rsidRDefault="00A32625" w:rsidP="00A32625">
      <w:pPr>
        <w:rPr>
          <w:rFonts w:cs="Mangal" w:hint="cs"/>
          <w:color w:val="FF0000"/>
          <w:sz w:val="32"/>
          <w:szCs w:val="32"/>
          <w:lang w:bidi="sa-IN"/>
        </w:rPr>
      </w:pP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‘मनोगतम्’ </w:t>
      </w:r>
      <w:r w:rsidRPr="009B6058">
        <w:rPr>
          <w:rFonts w:cs="Mangal"/>
          <w:color w:val="FF0000"/>
          <w:sz w:val="32"/>
          <w:szCs w:val="32"/>
          <w:cs/>
          <w:lang w:bidi="sa-IN"/>
        </w:rPr>
        <w:t>–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 ४९ 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  </w:t>
      </w:r>
      <w:r w:rsidRPr="009B6058">
        <w:rPr>
          <w:color w:val="FF0000"/>
          <w:sz w:val="32"/>
          <w:szCs w:val="32"/>
        </w:rPr>
        <w:t>‘</w:t>
      </w: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मन</w:t>
      </w:r>
      <w:r w:rsidRPr="009B6058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की</w:t>
      </w:r>
      <w:r w:rsidRPr="009B6058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बात</w:t>
      </w:r>
      <w:r w:rsidRPr="009B6058">
        <w:rPr>
          <w:rFonts w:hint="eastAsia"/>
          <w:color w:val="FF0000"/>
          <w:sz w:val="32"/>
          <w:szCs w:val="32"/>
        </w:rPr>
        <w:t>’</w:t>
      </w:r>
      <w:r w:rsidRPr="009B6058">
        <w:rPr>
          <w:color w:val="FF0000"/>
          <w:sz w:val="32"/>
          <w:szCs w:val="32"/>
        </w:rPr>
        <w:t xml:space="preserve"> (4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>9</w:t>
      </w: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वीं</w:t>
      </w:r>
      <w:r w:rsidRPr="009B6058">
        <w:rPr>
          <w:rFonts w:cs="Mangal"/>
          <w:color w:val="FF0000"/>
          <w:sz w:val="32"/>
          <w:szCs w:val="32"/>
          <w:cs/>
          <w:lang w:bidi="hi-IN"/>
        </w:rPr>
        <w:t xml:space="preserve"> </w:t>
      </w: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कड़ी</w:t>
      </w:r>
      <w:r w:rsidRPr="009B6058">
        <w:rPr>
          <w:rFonts w:cs="Mangal"/>
          <w:color w:val="FF0000"/>
          <w:sz w:val="32"/>
          <w:szCs w:val="32"/>
          <w:cs/>
          <w:lang w:bidi="hi-IN"/>
        </w:rPr>
        <w:t>)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            </w:t>
      </w:r>
      <w:r w:rsidR="009B6058"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     </w:t>
      </w:r>
    </w:p>
    <w:p w:rsidR="00A32625" w:rsidRPr="009B6058" w:rsidRDefault="00A32625" w:rsidP="00A32625">
      <w:pPr>
        <w:rPr>
          <w:rFonts w:asciiTheme="majorHAnsi" w:eastAsia="Calibri" w:hAnsiTheme="majorHAnsi" w:cs="Mangal"/>
          <w:color w:val="FF0000"/>
          <w:spacing w:val="15"/>
          <w:sz w:val="32"/>
          <w:szCs w:val="32"/>
          <w:lang w:bidi="sa-IN"/>
        </w:rPr>
      </w:pPr>
      <w:r w:rsidRPr="009B6058">
        <w:rPr>
          <w:rFonts w:cs="Mangal" w:hint="cs"/>
          <w:color w:val="FF0000"/>
          <w:sz w:val="32"/>
          <w:szCs w:val="32"/>
          <w:cs/>
          <w:lang w:bidi="hi-IN"/>
        </w:rPr>
        <w:t>प्रसारणतिथि</w:t>
      </w:r>
      <w:r w:rsidRPr="009B6058">
        <w:rPr>
          <w:rFonts w:cs="Mangal"/>
          <w:color w:val="FF0000"/>
          <w:sz w:val="32"/>
          <w:szCs w:val="32"/>
          <w:cs/>
          <w:lang w:bidi="hi-IN"/>
        </w:rPr>
        <w:t>: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 - २८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>-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>१०</w:t>
      </w:r>
      <w:r w:rsidRPr="009B6058">
        <w:rPr>
          <w:rFonts w:cs="Mangal" w:hint="cs"/>
          <w:color w:val="FF0000"/>
          <w:sz w:val="32"/>
          <w:szCs w:val="32"/>
          <w:cs/>
          <w:lang w:bidi="sa-IN"/>
        </w:rPr>
        <w:t xml:space="preserve">-२०१८ </w:t>
      </w:r>
    </w:p>
    <w:p w:rsidR="00A32625" w:rsidRPr="009B6058" w:rsidRDefault="009B6058" w:rsidP="00A32625">
      <w:pPr>
        <w:ind w:firstLine="180"/>
        <w:rPr>
          <w:rFonts w:ascii="Calibri" w:eastAsia="Calibri" w:hAnsi="Calibri"/>
          <w:color w:val="7030A0"/>
          <w:sz w:val="32"/>
          <w:szCs w:val="32"/>
          <w:lang w:bidi="sa-IN"/>
        </w:rPr>
      </w:pPr>
      <w:r w:rsidRPr="009B6058">
        <w:rPr>
          <w:rFonts w:asciiTheme="majorHAnsi" w:eastAsia="Calibri" w:hAnsiTheme="majorHAnsi" w:cs="Mangal" w:hint="cs"/>
          <w:color w:val="7030A0"/>
          <w:spacing w:val="15"/>
          <w:sz w:val="32"/>
          <w:szCs w:val="32"/>
          <w:cs/>
          <w:lang w:bidi="sa-IN"/>
        </w:rPr>
        <w:t xml:space="preserve">     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>[“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की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बात</w:t>
      </w:r>
      <w:r w:rsidR="00A32625" w:rsidRPr="009B6058">
        <w:rPr>
          <w:rFonts w:ascii="Calibri" w:eastAsia="Calibri" w:hAnsi="Calibri" w:cs="Shruti"/>
          <w:color w:val="7030A0"/>
          <w:sz w:val="32"/>
          <w:szCs w:val="32"/>
          <w:lang w:bidi="sa-IN"/>
        </w:rPr>
        <w:t>”-</w:t>
      </w:r>
      <w:r w:rsidR="00A32625"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Calibri" w:eastAsia="Calibri" w:hAnsi="Calibri" w:cs="Shruti"/>
          <w:color w:val="7030A0"/>
          <w:sz w:val="32"/>
          <w:szCs w:val="32"/>
          <w:lang w:bidi="sa-IN"/>
        </w:rPr>
        <w:t>“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मनोगतम्</w:t>
      </w:r>
      <w:r w:rsidR="00A32625" w:rsidRPr="009B6058">
        <w:rPr>
          <w:rFonts w:ascii="Calibri" w:eastAsia="Calibri" w:hAnsi="Calibri" w:cs="Shruti"/>
          <w:color w:val="7030A0"/>
          <w:sz w:val="32"/>
          <w:szCs w:val="32"/>
          <w:lang w:bidi="sa-IN"/>
        </w:rPr>
        <w:t>” -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इति</w:t>
      </w:r>
      <w:r w:rsidR="00A32625"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कार्यक्रमस्य संस्कृत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="00A32625"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भाषिकानुवादः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]  </w:t>
      </w:r>
      <w:r w:rsidR="00A32625"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 </w:t>
      </w:r>
      <w:r w:rsidR="00A32625"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                              </w:t>
      </w:r>
    </w:p>
    <w:p w:rsidR="00A32625" w:rsidRPr="009B6058" w:rsidRDefault="00A32625" w:rsidP="00A32625">
      <w:pPr>
        <w:rPr>
          <w:rFonts w:cs="Mangal"/>
          <w:color w:val="7030A0"/>
          <w:sz w:val="32"/>
          <w:szCs w:val="32"/>
        </w:rPr>
      </w:pP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      </w:t>
      </w:r>
      <w:r w:rsidRPr="009B6058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 -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>भाषान्तर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कर्ता </w:t>
      </w:r>
      <w:r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 xml:space="preserve"> </w:t>
      </w:r>
      <w:r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 xml:space="preserve"> 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hi-IN"/>
        </w:rPr>
        <w:t>डॉ.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बलदेवानन्द-सागरः </w:t>
      </w:r>
    </w:p>
    <w:p w:rsidR="00A32625" w:rsidRPr="009B6058" w:rsidRDefault="00A32625" w:rsidP="00F83CF2">
      <w:pPr>
        <w:spacing w:after="0"/>
        <w:jc w:val="center"/>
        <w:rPr>
          <w:rFonts w:ascii="Calibri" w:eastAsia="Calibri" w:hAnsi="Calibri" w:cs="Mangal"/>
          <w:color w:val="FF0000"/>
          <w:sz w:val="32"/>
          <w:szCs w:val="32"/>
          <w:lang w:val="en-IN" w:bidi="sa-IN"/>
        </w:rPr>
      </w:pPr>
    </w:p>
    <w:p w:rsidR="00813699" w:rsidRPr="009B6058" w:rsidRDefault="00813699" w:rsidP="00CB3944">
      <w:pPr>
        <w:ind w:firstLine="720"/>
        <w:jc w:val="both"/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</w:p>
    <w:p w:rsidR="00F83CF2" w:rsidRPr="009B6058" w:rsidRDefault="00F83CF2" w:rsidP="009A4773">
      <w:pPr>
        <w:ind w:firstLine="720"/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मम प्रियाः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भवद्भ्यः सर्वेभ्यः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नमस्का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रः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ओक्टोबर-मासे एकत्रिंशत्तमे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दिने 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अस्माकं सर्वेषां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प्रिय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</w:t>
      </w:r>
      <w:r w:rsidR="0041627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सरदार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41627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वल्लभभाई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जयन्ती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वर्तते, तथा च, प्रति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वर्ष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मिव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‘Run for Unity’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इति</w:t>
      </w:r>
      <w:r w:rsidR="002F20A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एकता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यै </w:t>
      </w:r>
      <w:r w:rsidR="002F20A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धावनार्थं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41627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युव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जनाः 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सन्नद्धाः सन्ति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साम्प्रतन्तु ऋतुरपि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बहु सुखदः</w:t>
      </w:r>
      <w:r w:rsidR="004162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अ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ञ्च एकता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-धा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वनस्य कृते उत्साह-वर्धक</w:t>
      </w:r>
      <w:r w:rsidR="00813699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7142F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ममाग्रहोsयं यद्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भवन्तः सर्वे बृहन्मात्रया एकताधावनेsस्मिन् नूनं सहभागित्वमावहन्तु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स्वाधीनता-प्राप्तेः प्रायेण सार्ध-षण्मासेभ्यः प्राक्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सप्तचत्वारिंशदुत्तरोनविंश-शततमे वर्षे जान्युआरि-मासे सप्त-विंशे दिने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विश्व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प्रसि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द्धायाः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Time Magazine’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81369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–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6B385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इत्यान्ताराष्ट्रिय-पत्रिकायाः 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प्रकाशित-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संस्करण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प्रथम-पृष्ठे </w:t>
      </w:r>
      <w:r w:rsidR="001617F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छायाचित्रं प्रकाशितमासीत्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स्वीये मुख्ये 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वृत्त-विवरणे 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पत्रिकया </w:t>
      </w:r>
      <w:r w:rsidR="001617F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भारतस्य </w:t>
      </w:r>
      <w:r w:rsidR="000A61C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एकं मानचित्रं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प्रकाशितम्</w:t>
      </w:r>
      <w:r w:rsidR="000A61C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, अपि चैतत् मानचित्रं तादृशं नासीत् यादृशं वयमद्यत्वे पश्यामः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A61C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एतत् तादृशस्य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0A61C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मानचित्रमासीत् यद्धि अनेकधा विभक्तमवर्तत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8751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तदा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देशे </w:t>
      </w:r>
      <w:r w:rsidR="0068751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सार्ध-पञ्च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शत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ाधिकानि रियासत-इति वंशभोग्यानि 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देशज-राज्यानि आसन्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आङ्ग्ल-जनानां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-विषयिणी रुचिः समाप्ता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आसीत् 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परञ्च ते देशमिमं </w:t>
      </w:r>
      <w:r w:rsidR="007A7FF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छिन्न-भि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न्नं कृत्वा त्यक्तुमिच्छन्ति स्म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‘Time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पत्रिकया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’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7A7FF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लि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खितमासीत् यत् </w:t>
      </w:r>
      <w:r w:rsidR="007A7FF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 </w:t>
      </w:r>
      <w:r w:rsidR="007A7FF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विभाज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नं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lastRenderedPageBreak/>
        <w:t>हिंसा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7A7FF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खाद्यान्न</w:t>
      </w:r>
      <w:r w:rsidR="007142F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सङ्क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टं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महार्घता,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सत्ता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-इति शास</w:t>
      </w:r>
      <w:r w:rsidR="007A7F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नाधिकाराणां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राजनीति-सदृशानि सङ्कटानि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परिभ्रमन्ति स्म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ततः परं </w:t>
      </w:r>
      <w:r w:rsidR="005E3833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‘Time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-पत्रिका’ </w:t>
      </w:r>
      <w:r w:rsidR="00ED4D4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लिख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ति यत् एतेषु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सङ्कटेषु 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सत्सु </w:t>
      </w:r>
      <w:r w:rsidR="00ED4D4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शं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एकता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सू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त्रेण सन्नद्धुं</w:t>
      </w:r>
      <w:r w:rsidR="008B5AA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, व्रणा</w:t>
      </w:r>
      <w:r w:rsidR="00ED4D4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 च सम्भर्तुं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यदि कश्चन क्षमते चेत् सोsस्ति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 स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रदार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5E383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वल्लभभाई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5E383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</w:t>
      </w:r>
      <w:r w:rsidR="005E383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‘Time</w:t>
      </w:r>
      <w:r w:rsidR="00E96C1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-पत्रिका’याः </w:t>
      </w:r>
      <w:r w:rsidR="006506B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विवरणमिदं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6506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लौह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पुरुष</w:t>
      </w:r>
      <w:r w:rsidR="006506B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जीवन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अपरान् अपि पक्षान् प्रकाशयति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केन प्रकारेण सः विंशत्युत्तरोन</w:t>
      </w:r>
      <w:r w:rsidR="007142F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विंश-शततमस्य </w:t>
      </w:r>
      <w:r w:rsidR="009A60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दश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के </w:t>
      </w:r>
      <w:r w:rsidR="009A60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अमदाबा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दे समापन्न-जलपूरावसरे साहाय्य-कार्याणां </w:t>
      </w:r>
      <w:r w:rsidR="009A60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प्रब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न्धनमकरोत्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केन प्रकारेण सः </w:t>
      </w:r>
      <w:r w:rsidR="009A60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बारडोली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सत्याग्रह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दिङ्निर्देशनं व्यदधात्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कृते तस्य प्रामाणिकता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प्रतिबद्धता </w:t>
      </w:r>
      <w:r w:rsidR="009A60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च तादृशे आस्तां यत् </w:t>
      </w:r>
      <w:r w:rsidR="006173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कृषक-श्रमिको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द्योगपति</w:t>
      </w:r>
      <w:r w:rsidR="006173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-प्रभृतयः सर्वेsपि तस्मिन् विश्वसन्ति स्म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6173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गा</w:t>
      </w:r>
      <w:r w:rsidR="006173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न्धि-चरणः </w:t>
      </w:r>
      <w:r w:rsidR="006173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6173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173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</w:t>
      </w:r>
      <w:r w:rsidR="006173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लम् अकथयत् यत्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ज्यानां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समस्या</w:t>
      </w:r>
      <w:r w:rsidR="009F5994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813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तावत्यो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विक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टाः सन्ति यत्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केव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लं भवान् एव एताः समाधातुमर्हति, तथा च,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सरदार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लः समस्यानां प्रत्येकं समाधाय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शम् </w:t>
      </w:r>
      <w:r w:rsidR="009F59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एकतासू</w:t>
      </w:r>
      <w:r w:rsidR="009F59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त्रेण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सन्नद्धुम् </w:t>
      </w:r>
      <w:r w:rsidR="008B30E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अस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म्भव</w:t>
      </w:r>
      <w:r w:rsidR="008B30E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का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र्यं पूर्णतामनयत्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सः सर्वेषामपि वंश-भोग्यानां लघु-राज्यानां भारते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विलय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</w:t>
      </w:r>
      <w:r w:rsidR="007142F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कारयत्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भवतु तत्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जूनागढ़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 आ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हो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स्वित्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हैदराबाद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त्रावणकोर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म् वा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राजस्थान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वंश-भोग्यं राज्यम् </w:t>
      </w:r>
      <w:r w:rsidR="008B30E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–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सः </w:t>
      </w:r>
      <w:r w:rsidR="008B30E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8B30E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</w:t>
      </w:r>
      <w:r w:rsidR="008B30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लः एवासीत् यस्य 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विवेकेन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रणनीतिक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कौश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लेन चाद्य वयं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हिन्दु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स्थानम् अवलोकयितुं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पा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रयामः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एकता</w:t>
      </w:r>
      <w:r w:rsidR="00E96C1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-सूत्रेण समन्वितं राष्ट्रमेतं, 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अस्मदीयां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तरं दृष्ट्वा वयं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स्वाभाविक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रू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पेण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वल्लभभाई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पुण्य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650EE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स्मर</w:t>
      </w:r>
      <w:r w:rsidR="00650EE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णं कुर्मः </w:t>
      </w:r>
      <w:r w:rsidR="00CB394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CB394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ऐषमः ओक्टोबर-मासीये एक-त्रिंशत्तमे दिने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जयन्ती 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तु इतोऽपि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शिष्टा भविता </w:t>
      </w:r>
      <w:r w:rsidR="009E7B0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–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9E7B0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दि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नेsस्मिन् </w:t>
      </w:r>
      <w:r w:rsidR="009E7B0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सरदार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9E7B0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-वर्याय 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तात्विक-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श्रद्धा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ञ्ज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लि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मर्पयन्तो वयं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Statue of Unity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-इति एकता-प्रतिमां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ष्ट्राय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समर्प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यिष्यामः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गुजरा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नर्मदा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नदी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टे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स्थापि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ता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याः अस्या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प्रतिमा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याः उत्तुङ्गत्वम् 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4102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अमेरिका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-देशस्य ‘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Statue of Liberty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’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4102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इत्यपेक्षया द्विगुणितं वर्तते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इयं हि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विश्व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उच्छ्रिततमा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प्रतिमा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-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प्रत्येकमपि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C87B3C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एवं 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परिभाव्य गौरवमनुभविष्यति यत् विश्वस्य</w:t>
      </w:r>
      <w:r w:rsidR="00C87B3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उच्छ्रिततमा</w:t>
      </w:r>
      <w:r w:rsidR="00C87B3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प्रतिमा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-भूमौ विराजते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असौ </w:t>
      </w:r>
      <w:r w:rsidR="00C87B3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सरदार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पटेल</w:t>
      </w:r>
      <w:r w:rsidR="00C87B3C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यो हि धरण्या 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>धृत-सम्पर्कः आसीत्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इतः परं नभसोsपि शोभां विवर्धयिष्यति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आशासे यत्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प्रत्येकमपि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नागरिक</w:t>
      </w:r>
      <w:r w:rsidR="00C87B3C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="00C87B3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तुः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त्याः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’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अस्याः महत्या</w:t>
      </w:r>
      <w:r w:rsidR="00C87B3C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C87B3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उपल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ब्धेः विषये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विश्व</w:t>
      </w:r>
      <w:r w:rsidR="00C87B3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स्मिन्नपि विश्वे सगौरवं </w:t>
      </w:r>
      <w:r w:rsidR="00853EC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वक्षसो वि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तान</w:t>
      </w:r>
      <w:r w:rsidR="00853EC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-पुरस्सरं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शिरः उन्नमय्य चा</w:t>
      </w:r>
      <w:r w:rsidR="00853EC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स्याः </w:t>
      </w:r>
      <w:r w:rsidR="004931C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गौर</w:t>
      </w:r>
      <w:r w:rsidR="004931C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वं </w:t>
      </w:r>
      <w:r w:rsidR="002D06A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गास्यति तथा चेदं </w:t>
      </w:r>
      <w:r w:rsidR="002D06A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स्वाभावि</w:t>
      </w:r>
      <w:r w:rsidR="002D06A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कं यत् प्रत्येकमपि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हिन्दु</w:t>
      </w:r>
      <w:r w:rsidR="002D06A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स्था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नी</w:t>
      </w:r>
      <w:r w:rsidR="002D06A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25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अस्या</w:t>
      </w:r>
      <w:r w:rsidR="00525699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525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एकता-प्रतिमायाः दर्शनाभिलाषुकः</w:t>
      </w:r>
      <w:r w:rsidR="009A47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भवेत्</w:t>
      </w:r>
      <w:r w:rsidR="00525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, तथा च विश्वसिमि यत्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हिन्दु</w:t>
      </w:r>
      <w:r w:rsidR="00525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स्थानस्य प्रत्येकमपि कोणीयाः जनाः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52569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इतः परं स्वीयं बहुतरं प्रियमिदं पर्यटन-</w:t>
      </w:r>
      <w:r w:rsidR="00CB1EA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स्थलमिति रुचिमाधास्यन्ति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A262AB" w:rsidRPr="009B6058" w:rsidRDefault="00F83CF2" w:rsidP="0073157D">
      <w:pPr>
        <w:jc w:val="both"/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CB1EA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मम प्रियाः भ्रातरः भगिन्यश्च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CB1EA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262A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ह्यः एव वयं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A262A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नः ‘पदाति-सेना-दिवसम्’ आयोजितवन्तः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262A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भारतीय</w:t>
      </w:r>
      <w:r w:rsidR="00A262A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सेना</w:t>
      </w:r>
      <w:r w:rsidR="00A262A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याः अङ्गत्वेन ये वर्तन्ते तेभ्यः सर्वेभ्यः नमस्करोमि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निज-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सै</w:t>
      </w:r>
      <w:r w:rsidR="00A262A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निकानां </w:t>
      </w:r>
      <w:r w:rsidR="000330E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साहसिक-</w:t>
      </w:r>
      <w:r w:rsidR="00A262A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कुटु</w:t>
      </w:r>
      <w:r w:rsidR="009A47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म्बानि</w:t>
      </w:r>
      <w:r w:rsidR="000330E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अपि अभिवन्दे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0330E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परञ्च किं भवन्तः जानन्ति यत् वयं हिन्दुस्थानीयाः सर्वे इमं ‘पदाति-सेना-दिवसम्’ किमर्थम् आयोजयामः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? </w:t>
      </w:r>
      <w:r w:rsidR="000330E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एतद्विषये न मनागपि वयं सूचिताः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–</w:t>
      </w:r>
      <w:r w:rsidR="000330E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 ज्ञायते यत् कथं शनैः शनैः दिवसोsयन्तु स्मृतिस्थः जातः परञ्च अस्य कारणं किमासीत् इति स्यात् सामान्यः हिन्दुस्थानीयः नैव जानाति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330E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अयमेव स दिवसः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0330E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यदा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भारतीय</w:t>
      </w:r>
      <w:r w:rsidR="007671B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-सैनिकाः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कश्मीर</w:t>
      </w:r>
      <w:r w:rsidR="007671BF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-धरायामवतीर्णाः आसन्, तथा च अवैध-प्रवेशकेभ्यः उपत्यकामरक्षन्</w:t>
      </w:r>
      <w:r w:rsidR="009037F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9037F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ऐतिहासि</w:t>
      </w:r>
      <w:r w:rsidR="009037F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की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घट</w:t>
      </w:r>
      <w:r w:rsidR="009037F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नैषा अपि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सरदार</w:t>
      </w:r>
      <w:r w:rsidR="009037F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वल्लभभाई</w:t>
      </w:r>
      <w:r w:rsidR="009037F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9037F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पटे</w:t>
      </w:r>
      <w:r w:rsidR="009037F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लेन साक्षात् सम्बद्धास्ति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भारत</w:t>
      </w:r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1C1B4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मह</w:t>
      </w:r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तः </w:t>
      </w:r>
      <w:r w:rsidR="001C1B4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सै</w:t>
      </w:r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न्या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धिका</w:t>
      </w:r>
      <w:r w:rsidR="009A47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रिणः साम्-माणेकशाहस्य प्राची</w:t>
      </w:r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नमेकं साक्षात्कारं पठन्नासम्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1C1B4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तस्मिन् </w:t>
      </w:r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साक्षात्कारे </w:t>
      </w:r>
      <w:r w:rsidR="001C1B4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Field Marshal </w:t>
      </w:r>
      <w:proofErr w:type="spellStart"/>
      <w:r w:rsidR="001C1B4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Manekshah</w:t>
      </w:r>
      <w:proofErr w:type="spellEnd"/>
      <w:r w:rsidR="001C1B4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[माणेकशाह्], स्वीय-कर्नल-पद-कालं संस्मरन्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आसीत्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अस्मिन्नवसरे सप्त-चत्वारिंशदुत्तरोनविंश-शततमे वर्षे ओक्टोबर-मासे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कश्मीर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-क्षेत्रे </w:t>
      </w:r>
      <w:r w:rsidR="00231AA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सै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न्या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भियान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मारभत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| Field Marshal </w:t>
      </w:r>
      <w:proofErr w:type="spellStart"/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Manekshah</w:t>
      </w:r>
      <w:proofErr w:type="spellEnd"/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असूचयत् यत् 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एकस्य उपवेशनस्य अवसरे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कश्मी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कृते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सेना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-प्रेषणे सञ्जायमानं विलम्बमभिलक्ष्य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सरदार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वल्लभभाई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31AA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पटे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लः रुष्टः संवृत्तः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सरदार</w:t>
      </w:r>
      <w:r w:rsidR="00231AA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31AA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पटे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लः उपवेशनावसरे निज-विशिष्ट-शैल्या तमवलोक्य अकथयत् यत् कश्मीरे </w:t>
      </w:r>
      <w:r w:rsidR="00231AA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सै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न्या</w:t>
      </w:r>
      <w:r w:rsidR="00231AA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भिया</w:t>
      </w:r>
      <w:r w:rsidR="00231AA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ने न मनागपि 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विलम्बो भवेत्, अपि च तूर्णमेव अस्याः समस्यायाः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समाधा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नं स्यात्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ततः परमेव 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सैनिकाः 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विमानैः </w:t>
      </w:r>
      <w:r w:rsidR="00877D7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कश्मी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रं प्रति प्रस्थिताः, तथा च, वयं ज्ञातवन्तः यत् केन प्रकारेण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सेना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सफलता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मवाप्नोत्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877D7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–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अमुमेव वयं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‘Infantry Day’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-इति पदाति-सेना-दिवस-रूपेण प्रतिवर्षम् आयोजयामः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262A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सरदार</w:t>
      </w:r>
      <w:r w:rsidR="00877D7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-महोदयाय </w:t>
      </w:r>
      <w:r w:rsidR="00877D7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श्रद्धा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ञ्ज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लि</w:t>
      </w:r>
      <w:r w:rsidR="00877D73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सरदार</w:t>
      </w:r>
      <w:r w:rsidR="00877D73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-वर्याय सादरं प्रणतिः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देश</w:t>
      </w:r>
      <w:r w:rsidR="0073157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दृढतायाः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एकता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याश्च कृते तस्य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सन्दे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शाय अपि प्रणामः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देश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एकता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यै तस्य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समर्पण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स्य कृते प्रणतिपातः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73157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ओक्टोबर-मासीये एकत्रिंशत्तमे दिने 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अस्माकं प्राक्तन-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प्रधान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-मन्त्रिणः </w:t>
      </w:r>
      <w:r w:rsidR="0073157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इ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न्दि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रा</w:t>
      </w:r>
      <w:r w:rsidR="0073157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गा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न्धि-महाभागायाः अपि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पुण्यतिथि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रस्ति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73157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इ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न्दि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रा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-महाभागायै अपि सादरं 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श्रद्</w:t>
      </w:r>
      <w:r w:rsidR="0073157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धा</w:t>
      </w:r>
      <w:r w:rsidR="0073157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ञ्ज</w:t>
      </w:r>
      <w:r w:rsidR="00A262A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लि</w:t>
      </w:r>
      <w:r w:rsidR="0073157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262AB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</w:p>
    <w:p w:rsidR="00283EE4" w:rsidRPr="009B6058" w:rsidRDefault="00A262AB" w:rsidP="00A1500D">
      <w:pPr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4B458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मम प्रियाः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4B458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4B458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क्रीडा कस्मै न रोचते </w:t>
      </w:r>
      <w:r w:rsidR="004C76E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?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क्रीडा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जग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ति चैतन्यं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शक्तिः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दक्षता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4C76E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क्षमता </w:t>
      </w:r>
      <w:r w:rsidR="00B4033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–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एतानि सर्वाणि अतितरां </w:t>
      </w:r>
      <w:r w:rsidR="00B4033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महत्वपू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र्णानि सन्ति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एते भवन्ति कस्यचन क्रीडकस्य सफ</w:t>
      </w:r>
      <w:r w:rsidR="00B403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लताया</w:t>
      </w:r>
      <w:r w:rsidR="00B40332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9E0E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निकषः, अपि च, एतान्येव चत्वारि गुणानि कस्यचन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राष्ट्र</w:t>
      </w:r>
      <w:r w:rsidR="009E0E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9E0E5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निर्मा</w:t>
      </w:r>
      <w:r w:rsidR="009E0E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णार्थमपि</w:t>
      </w:r>
      <w:r w:rsidR="009E0E5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महत्वपू</w:t>
      </w:r>
      <w:r w:rsidR="0068261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र्णानि भवन्ति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कस्यचन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देश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6E243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युव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-जनेषु यदि एतानि चत्वारि सन्ति चेत् स देशः न केवलं प्रविधि-विज्ञाना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र्थव्यवस्था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-सदृशेषु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क्षे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त्रेषु प्रोन्नतो भविता, परञ्च क्रीडास्वपि स्वीयं ध्वजमुत्तोलयिष्यति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नातिचिरं मम स्मरणीयं मेलन-द्वयम् अजायत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अनयोः 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प्रथ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मं,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जकार्ता</w:t>
      </w:r>
      <w:r w:rsidR="006E243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-नगरे सम्पन्नानां ऐषमः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‘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Asian Para Games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’-इति एशिया-दिव्याङ्ग-क्रीडा-स्पर्धानाम्</w:t>
      </w:r>
      <w:r w:rsidR="0068261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अस्मदीयैः दिव्य</w:t>
      </w:r>
      <w:r w:rsidR="002E287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ाङ्ग-क्रीडकैः सह मेलनावसर</w:t>
      </w:r>
      <w:r w:rsidR="002E2872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एतासु क्रीडासु </w:t>
      </w:r>
      <w:r w:rsidR="0041331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तेन आहत्य द्विसप्ततिः </w:t>
      </w:r>
      <w:r w:rsidR="0041331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पद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कानि विजित्य नूतनं कीर्तिमानं विरचितं तथा च, भारतस्य </w:t>
      </w:r>
      <w:r w:rsidR="0041331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गौर</w:t>
      </w:r>
      <w:r w:rsidR="004133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वं विवर्धितम्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एतैः सर्वैः </w:t>
      </w:r>
      <w:r w:rsidR="0095530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प्रतिभाव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द्भिः</w:t>
      </w:r>
      <w:r w:rsidR="0095530F" w:rsidRPr="009B6058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दिव्याङ्ग</w:t>
      </w:r>
      <w:r w:rsidR="0095530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-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क्रीडकैः साकं व्यक्तिशः मेलनस्य सौभाग्यं अहमवाप्नवम्, तथा चाहं तान् वर्धापितवान्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तेषां </w:t>
      </w:r>
      <w:r w:rsidR="0095530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दृ</w:t>
      </w:r>
      <w:r w:rsidR="0095530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ढा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इच्छाशक्ति</w:t>
      </w:r>
      <w:r w:rsidR="0095530F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प्रत्येकमपि </w:t>
      </w:r>
      <w:r w:rsidR="009548D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विपरीत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परिस्थिति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षु सङ्घर्षं कृत्वा अग्रेसरणस्य कृते तेषां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समुत्साहश्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च, अस्मान् सर्वान् अपि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नः सततं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प्रे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रयतः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एवं रीत्या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Argentina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-देशे  ऐषमः ‘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Summer Youth Olympics</w:t>
      </w:r>
      <w:r w:rsidR="009548D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’- इति ग्रीष्मकालीन-युव-ओलम्पिक्-क्रीडा-स्पर्धानां </w:t>
      </w:r>
      <w:r w:rsidR="008D2E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विजेतृभिः साकं मेलनावसरो लब्धः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एतद् ज्ञात्वा भवन्तः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प्रसन्नता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मनुभविष्यन्ति यत् 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आसु क्रीडा-स्पर्धासु अस्माकं युवभिः एतावत्-पर्यन्तं उत्कृष्टं </w:t>
      </w:r>
      <w:r w:rsidR="000D1DE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प्रदर्श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नं विहितम्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अस्मिन् </w:t>
      </w:r>
      <w:r w:rsidR="000D1DE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आयोज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ने वयं त्रयोदश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पद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कानि अतिरिच्य मिश्रितासु स्पर्धासु अपराणि त्रीणि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पद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कानि</w:t>
      </w:r>
      <w:r w:rsidR="007F60D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अवाप्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नुम</w:t>
      </w:r>
      <w:r w:rsidR="007F60D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D1DE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CF0C9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कदाचित् भवतां स्मरणे स्यात् 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यत् साम्प्रतिके क्रमे एशिया-क्रीडा-स्पर्धासु अपि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F127E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प्रदर्श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नम्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सर्वोत्तम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मवर्तत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F127E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पश्यन्तु ! </w:t>
      </w:r>
      <w:r w:rsidR="00033B2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विगतेषु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सद्यः </w:t>
      </w:r>
      <w:r w:rsidR="00033B2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कतिपय-पलेषु अहं कतिवारं </w:t>
      </w:r>
      <w:r w:rsidR="0068261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‘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एतावत्</w:t>
      </w:r>
      <w:r w:rsidR="00061C5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-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पर्यन्तं</w:t>
      </w:r>
      <w:r w:rsidR="00061C5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उत्कृष्टं</w:t>
      </w:r>
      <w:r w:rsidR="00061C5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प्रदर्शनं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’, ‘भारतस्य</w:t>
      </w:r>
      <w:r w:rsidR="00061C5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प्रदर्शनम्</w:t>
      </w:r>
      <w:r w:rsidR="00061C5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सर्वोत्तमम्’, चेति शब्दान् </w:t>
      </w:r>
      <w:r w:rsidR="009F6F0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प्रायुजम</w:t>
      </w:r>
      <w:r w:rsidR="00061C5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एषास्ति अद्यतनानां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-क्रीडानां कथा या ह्यनुदिनं नूतनोपलब्धीः अवाप्नोति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28063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न केवलं क्रीडासु अपि तु तेषु क्षेत्रेष्वपि नूतनानि कीर्तिमानानि विरचयति येषां विषये न कदाचिदपि विचारितमासीत्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28063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उदाहर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णार्थमहं भवतः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Para Athlete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28063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नारायण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ठाकुर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</w:t>
      </w:r>
      <w:r w:rsidR="002E287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 विषये विज्ञापयितुमिच्छामि, यो हि </w:t>
      </w:r>
      <w:r w:rsidR="0028063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ऐषमः 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एशिया-दिव्याङ्ग-क्रीडा-स्पर्धासु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कृते धावन-स्पर्धायां सुवर्ण-पदकं विजितवान्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असौ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जन्म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 एव </w:t>
      </w:r>
      <w:r w:rsidR="00A03DA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दिव्या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ङ्गः अस्ति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यदायं अष्ट-वर्षीयः सञ्जातः तदा तस्य पितृ-चरणः प्राणान् अत्यजत्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पुनश्चासौ आगामीनि अष्ट-वर्षाणि एकस्मिन् </w:t>
      </w:r>
      <w:r w:rsidR="00A03DA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अनाथाल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ये यापितवान्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03DA6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अनाथाल</w:t>
      </w:r>
      <w:r w:rsidR="00A03DA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यं परित्यज्य आजीविकायै</w:t>
      </w:r>
      <w:r w:rsidR="002007F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007F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नारायण</w:t>
      </w:r>
      <w:r w:rsidR="002007F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007F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ठाकु</w:t>
      </w:r>
      <w:r w:rsidR="002007F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रः दिल्ली-परिवहन-निगमस्य बस-यानानां स्वच्छीकरणमकरोत्, </w:t>
      </w:r>
      <w:r w:rsidR="002007F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दि</w:t>
      </w:r>
      <w:r w:rsidR="002007F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ल्ल्यां च मार्गोपान्ते स्थितेषु </w:t>
      </w:r>
      <w:r w:rsidR="00180CC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अनावृत-भोजनालयेषु परिचारकत्वेन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कार्य</w:t>
      </w:r>
      <w:r w:rsidR="00180CC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मकरोत्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180CC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अधुना स एव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नारायण</w:t>
      </w:r>
      <w:r w:rsidR="0084057E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8405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अन्ताराष्ट्रिय-क्रीडा-स्पर्धासु </w:t>
      </w:r>
      <w:r w:rsidR="0084057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8405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ताय सुवर्ण-पदकं जयति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405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एतावदेव नैव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84057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समेधमानं </w:t>
      </w:r>
      <w:r w:rsidR="00E64C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क्रीडा-पाटव-परिधिम् अवलोकयन्तु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E64C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E64CC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E64C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जूडो</w:t>
      </w:r>
      <w:r w:rsidR="00E64C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-स्पर्धायाः वरिष्ठे वा कनिष्ठे, कस्मिन्नपि स्तरे न कदापि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E64CC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ओलि</w:t>
      </w:r>
      <w:r w:rsidR="00E64C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म्पिक्-पदकं </w:t>
      </w:r>
      <w:r w:rsidR="002E287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विजितव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त्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ञ्च</w:t>
      </w:r>
      <w:r w:rsidR="00953D3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तबाबी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देवी 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युव-ओलिम्पिक्</w:t>
      </w:r>
      <w:r w:rsidR="00953D3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-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स्पर्धासु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जूडो</w:t>
      </w:r>
      <w:r w:rsidR="00953D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BC678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द्वन्द्वे रजत-पदकं विजित्य </w:t>
      </w:r>
      <w:r w:rsidR="00BC678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इतिहा</w:t>
      </w:r>
      <w:r w:rsidR="00BC678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सं विरचितवती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BC678F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षोडश-वर्षीया </w:t>
      </w:r>
      <w:r w:rsidR="003A38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क्रीडिका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तबाबी</w:t>
      </w:r>
      <w:r w:rsidR="003A38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देवी मणिपुर</w:t>
      </w:r>
      <w:r w:rsidR="003A385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अन्यतम-ग्राम-वासिनी वर्तते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तस्याः जनकः श्रमिकः, जननी च मत्स्य-विक्रयं करोति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नैकवारं तस्याः कुटुम्बं तादृशं कालं सम्मुखीकृतवत् यदा तेषां पार्श्वे अशनार्थमपि नाणकानि न भवन्ति स्म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एताः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परिस्थि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तयोsपि </w:t>
      </w:r>
      <w:r w:rsidR="0035128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तबाबी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व्याः धैर्यं </w:t>
      </w:r>
      <w:r w:rsidR="0035128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>अवधीरयितुं नैवापारयन्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तथा च सा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कृते पदकं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विजित्य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इतिहासं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विरचितवती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222E7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एतादृश्यः असंख्या</w:t>
      </w:r>
      <w:r w:rsidR="00222E7A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कथा</w:t>
      </w:r>
      <w:r w:rsidR="00A1500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सन्ति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प्रत्येकमपि 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जीव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नं</w:t>
      </w:r>
      <w:r w:rsidR="00A150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प्रेरणा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स्रोत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स्त्वेन वर्तते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प्रत्येकं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युवा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क्रीडकः तस्य चोत्साहः नूतन-भारतस्य अभिज्ञानं वर्तते </w:t>
      </w:r>
      <w:r w:rsidR="00283EE4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</w:p>
    <w:p w:rsidR="006C4888" w:rsidRPr="009B6058" w:rsidRDefault="00283EE4" w:rsidP="002862B9">
      <w:pPr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मम प्रियाः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A150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कदाचिद् भवतां स्मरणे स्यात् यद् वयं विगते वर्षे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FIFA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-सप्तदशोन-विश्व-चषक-स्पर्धानां 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सफ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ला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योज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नं कृतवन्तः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निखिलमपि 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श्वम् अतितरां सफल-क्रीडा-</w:t>
      </w:r>
      <w:r w:rsidR="002E287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स्पर्धात्वेन एतत् प्राशंसद् अपि च,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FIFA-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सप्तदशोन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-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विश्व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-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चषक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-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स्पर्धा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सु 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दर्श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काणां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संख्या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विषयोsपि नवीनं </w:t>
      </w:r>
      <w:r w:rsidR="005E385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कीर्तिमा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नं व्यरचयत्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पृथक्-पृथक्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कीडाङ्गणेषु</w:t>
      </w:r>
      <w:r w:rsidR="005E385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द्वादश-लक्षाधिकाः जनाः पाद-कन्दुक-क्रीडानाम् आनन्दम् अन्वभवन्, तथा च,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युव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-क्रीडकानाम् उत्साहं विवर्धितवन्तः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र्षेsस्मिन्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भार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भुवनेश्व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रे ऐषमः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पुरुष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-विश्व-चषक-स्पर्धानां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आयोजन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सौभाग्य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मलभत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15BD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हॉकी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 xml:space="preserve">-विश्व-चषक-स्पर्धाः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नवम्बर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-मासस्य अष्टा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विंशत्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तः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 xml:space="preserve"> 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आरभ्य डिसेम्बर-मा</w:t>
      </w:r>
      <w:r w:rsidR="002E287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षोडश-दिनं यावत् प्रचलितारः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प्रत्येकमपि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815BD2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, यो हि कामपि क्रीडां खेलति वा कस्याञ्चन अपि क्रीडायां तस्य तस्याः वा रुचिः भवेत्,</w:t>
      </w:r>
      <w:r w:rsidR="00815BD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C42F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तेषां तासाञ्च मनस्सु </w:t>
      </w:r>
      <w:r w:rsidR="00815BD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</w:t>
      </w:r>
      <w:r w:rsidR="00815BD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कीं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</w:t>
      </w:r>
      <w:r w:rsidR="00C94C1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, अनुरक्तिः नूनं भवत्येव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C94C1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C94C1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C94C1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-क्रीडायां 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स्वीयं 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स्वर्णि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मे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तिहा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सं विरचयति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व्य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ती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ते काले 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विविधासु 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प्रतियोगिता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सु </w:t>
      </w:r>
      <w:r w:rsidR="00222E7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सुव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र्ण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पद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कानि विजितवत् तथा चैकवारं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विश्व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-चषक-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विजे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तृरूपेणापि अवर्तत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</w:t>
      </w:r>
      <w:r w:rsidR="0040548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ार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अनेकान्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महतः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-क्रीडकान् अपि अजनयत्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जगति यदापि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-विषयिणी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चर्चा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भविष्यति, तदा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40548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D12AE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एतैः महद्भिः क्रीडकैः विना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D12AE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-कथा अपूर्णा एव स्थास्यति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D12AE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प्रवीणः 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मेजर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ध्यानच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न्दः अशेष-जगति सुख्यातोsस्ति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ततः परं 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बलवि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न्द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9102C2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वरिष्ठः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लेस्ली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क्लौड़ीय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(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Leslie Claudius), 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मोहम्म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द्-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शाहिद</w:t>
      </w:r>
      <w:r w:rsidR="009102C2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 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ऊ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धम</w:t>
      </w:r>
      <w:r w:rsidR="009102C2" w:rsidRPr="009B6058">
        <w:rPr>
          <w:rFonts w:ascii="Calibri" w:eastAsia="Calibri" w:hAnsi="Calibri" w:cs="Mangal" w:hint="cs"/>
          <w:b/>
          <w:bCs/>
          <w:i/>
          <w:iCs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तः 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धनराज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9102C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पिल्ल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ईम्-यावत्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-क्रीडा महतीमेकां यात्रां पूर्णतामनयत्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अद्यापि भारत-वृन्दस्य क्रीडकाः निज-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परिश्र</w:t>
      </w:r>
      <w:r w:rsidR="009102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मेण अनुरक्त्या च 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अधिगम्यमानाभिः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सफलता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भिः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-क्रीडायाः नूतन-सन्ततिं सततं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प्रे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4D002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खे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ला-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प्रेमि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णां कृते लोमहर्षक-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स्पर्धानामवलोकनं हि समीचीनावसरत्वेन भवति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4D002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भुवनेश्व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रं यान्तु तथा च,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न 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केवलं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2862B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-समूहम् उत्साहयन्तु 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परञ्च सर्वाण्यपि वृन्दानि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प्रोत्सा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हयन्तु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ओड़िशा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नाम तादृशमेकं राज्यं यस्य नैजः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गौरवपूर्ण</w:t>
      </w:r>
      <w:r w:rsidR="004D0027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इतिहास</w:t>
      </w:r>
      <w:r w:rsidR="004D0027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वर्तते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समृद्ध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ञ्च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4D002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सांस्कृति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कं रिक्थमस्ति, अपि च, अत्रत्याः जनाः अपि भावोत्साह-भरिताः भवन्ति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क्रीडा-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प्रेमि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णां कृतेsयं </w:t>
      </w:r>
      <w:r w:rsidR="004D002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ओड़िसा</w:t>
      </w:r>
      <w:r w:rsidR="004D002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दर्शन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स्यापि बृहदवसरोsस्ति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अत्रान्तरे क्रीडानन्दानुभवेन सहैव भवन्तः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कोणार्क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सूर्यम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न्दिरं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र्यां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भगव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तो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जगन्नाथ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म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न्दिरं,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चिल्का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-तडाग-सहितानि अनेकानि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विश्वप्रसि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द्धानि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दर्शनी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यानि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पवित्र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स्थ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लानि चापि नूनम् अवलोकयितुं शक्नुवन्ति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अहं अस्याः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प्रतियोगिता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याः कृते 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21FA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पुरुष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हॉकी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-वृन्दं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शुभकामना</w:t>
      </w:r>
      <w:r w:rsidR="00021FA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-प्रदानेन वर्धापयामि तथा च, तान् सर्वान् अपि विश्वासयामि यत् सपाद-शत-कोटि-भारतीयाः तैः सम्भूय तेषाञ्च समर्थने सुस्थिताः </w:t>
      </w:r>
      <w:r w:rsidR="006C48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सन्ति</w:t>
      </w:r>
      <w:r w:rsidR="009D4C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, एवञ्च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9D4C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मागम्यमानेभ्यः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विश्व</w:t>
      </w:r>
      <w:r w:rsidR="009D4C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सर्वेभ्योsपि क्रीडक-गणेभ्यः भूयान्सि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शुभकामना</w:t>
      </w:r>
      <w:r w:rsidR="009D4C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-वचान्सि व्याहरामि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6C48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                                                                   </w:t>
      </w:r>
    </w:p>
    <w:p w:rsidR="000A3F98" w:rsidRPr="009B6058" w:rsidRDefault="006C4888" w:rsidP="005A1791">
      <w:pPr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        मम प्रियाः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सामाजिक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का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र्यार्थं येन विधिना जनाः अग्रे आयान्ति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तदर्थञ्च स्वैच्छिकतया 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कार्याणि आचरन्ति, तद्धि सर्वेषामपि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नां कृते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प्रेरणादायक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म् उत्साह-प्रदञ्चास्ति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वस्तुतस्तु,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‘</w:t>
      </w:r>
      <w:r w:rsidR="000A3F98" w:rsidRPr="009B6058">
        <w:rPr>
          <w:rFonts w:ascii="Calibri" w:eastAsia="Calibri" w:hAnsi="Calibri" w:cs="Mangal"/>
          <w:i/>
          <w:iCs/>
          <w:color w:val="7030A0"/>
          <w:sz w:val="32"/>
          <w:szCs w:val="32"/>
          <w:cs/>
          <w:lang w:val="en-IN" w:bidi="hi-IN"/>
        </w:rPr>
        <w:t>सेवा परमो धर्मः</w:t>
      </w:r>
      <w:r w:rsidR="005C0253" w:rsidRPr="009B6058">
        <w:rPr>
          <w:rFonts w:ascii="Calibri" w:eastAsia="Calibri" w:hAnsi="Calibri" w:cs="Mangal" w:hint="cs"/>
          <w:i/>
          <w:iCs/>
          <w:color w:val="7030A0"/>
          <w:sz w:val="32"/>
          <w:szCs w:val="32"/>
          <w:cs/>
          <w:lang w:val="en-IN" w:bidi="sa-IN"/>
        </w:rPr>
        <w:t xml:space="preserve">’ इत्यस्ति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रिक्थम्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युग-युग-प्राचीनाः सन्ति अस्मदीयाः </w:t>
      </w:r>
      <w:r w:rsidR="005C02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म्पराः, तथा च,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प्रत्येकमपि कोणे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प्रत्येकमपि </w:t>
      </w:r>
      <w:r w:rsidR="005C02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क्षे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त्रे च वयमासां परम्पराणां सुरभिम् अद्यापि अनुभवामः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परञ्च नवीने </w:t>
      </w:r>
      <w:r w:rsidR="005C0253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यु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गे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नूतन-पद्धत्या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2862B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व-सन्ततिः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5C025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43244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नूतनानन्देन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43244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अभिनवोत्साहेन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43244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नव-नवानि स्वप्नानि आदाय एतानि कार्याणि अनुष्ठातुमद्यत्वे अग्रे आयान्ति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3244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विगतेषु दिनेषु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ED651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कार्यक्रममेकं  गतवान् यत्र </w:t>
      </w:r>
      <w:r w:rsidR="00FE2BF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कं प्रवेश-द्वारं प्रवर्तितं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यस्य नामास्ति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-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‘Self 4 Society’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 समुदायाय आत्मा |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proofErr w:type="spellStart"/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MyGov</w:t>
      </w:r>
      <w:proofErr w:type="spellEnd"/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,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सूचना-प्रविधिः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,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वैद्युदाणविकोद्योगश्च स्वीय-कार्मिकान् सामाजिक-कार्यार्थं प्रोत्साहयितुम्, एतदर्थञ्च </w:t>
      </w:r>
      <w:r w:rsidR="00FE2BF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अवस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रान्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उपल</w:t>
      </w:r>
      <w:r w:rsidR="00FE2BF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म्भयितुं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प्रवेश-द्वारमिदं प्रवर्तितवन्तः</w:t>
      </w:r>
      <w:r w:rsidR="000A3F9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761584" w:rsidRPr="009B6058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अस्य</w:t>
      </w:r>
      <w:r w:rsidR="0076158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कार्यस्य</w:t>
      </w:r>
      <w:r w:rsidR="0076158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कृते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तेषु यावान् समुत्साहः, प्रसक्तिश्च वर्तते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तद्दृष्ट्वा प्रत्येकमपि भारतीयः गौरवमावक्ष्यति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सूचना-प्रविधितः समुदायं यावत्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अहं नैव वयम्,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-तः </w:t>
      </w:r>
      <w:r w:rsidR="0076158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समष्टि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यात्रा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याः सुरभिः अत्रास्ति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कश्चन बालं पाठयति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अपरत्र कश्चन वरिष्ठान् पाठयति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कश्चन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स्वच्छता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-कर्मणि संनिरतः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76158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तर्हि कश्चन कृषकेभ्यः साहाय्यं करोति, तथा 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चैवंकरणस्य कृते न 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काचिदपि 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अपरा </w:t>
      </w:r>
      <w:r w:rsidR="00E83D3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लालसा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स्ति अपि तु, अत्र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समर्पण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-सङ्क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ल्प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योः 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निःस्वार्थ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भाव</w:t>
      </w:r>
      <w:r w:rsidR="000156F8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सन्निहितोsस्ति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अन्यतमो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युवा 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दिव्या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ङ्गानां 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lang w:val="en-IN" w:bidi="sa-IN"/>
        </w:rPr>
        <w:t>wheelchair basketball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-इति 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lang w:val="en-IN" w:bidi="sa-IN"/>
        </w:rPr>
        <w:t xml:space="preserve"> 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चक्रासन्दिका-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कण्डोल-कन्दुक-गणस्य साहाय्यमनुष्ठातुकामः स्वयमपि</w:t>
      </w:r>
      <w:r w:rsidR="000156F8" w:rsidRPr="009B6058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चक्रासन्दिका</w:t>
      </w:r>
      <w:r w:rsidR="00E83D3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-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कण्डोल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-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कन्दुक-क्रीडां शिक्षितवान्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अयं हि उत्साह-भावः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एतच्च समर्पणम् </w:t>
      </w:r>
      <w:r w:rsidR="000156F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–</w:t>
      </w:r>
      <w:r w:rsidR="000156F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नूनमिदं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लक्ष्योन्मुखि कार्यमस्ति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किं कस्यचनापि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हिन्दु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स्थानीयस्य कृते नायं गौरव-विषयो भविता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!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अवश्यं भविता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!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अहं</w:t>
      </w:r>
      <w:r w:rsidR="005A179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नैव</w:t>
      </w:r>
      <w:r w:rsidR="005A179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hi-IN"/>
        </w:rPr>
        <w:t>वयम्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-इति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भावना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अस्मान् सर्वान् प्रेरयिष्यति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</w:p>
    <w:p w:rsidR="004032C3" w:rsidRPr="009B6058" w:rsidRDefault="000A3F98" w:rsidP="00E83D3B">
      <w:pPr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       मम प्रियाः भ्रातरो भगिन्यश्च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एतस्मिन् क्रमे यदाहं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मन की बात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’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-प्रसारण-विषयकान् भवतां परामर्शान् अवलोकयन् आसम्, तदा </w:t>
      </w:r>
      <w:r w:rsidR="005A179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पुडुचे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र्याः </w:t>
      </w:r>
      <w:r w:rsidR="005A179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श्रीमनीष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महापात्र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अतितरां रुचिरा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टिप्पणी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मया दृष्टा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सः </w:t>
      </w:r>
      <w:proofErr w:type="spellStart"/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Mygov</w:t>
      </w:r>
      <w:proofErr w:type="spellEnd"/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-इत्यत्र अ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लि</w:t>
      </w:r>
      <w:r w:rsidR="005A179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ख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-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कृपया 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भवान्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मन की बात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’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-इति कार्यक्रमे अस्मिन् क्रमे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भाषतां यद्</w:t>
      </w:r>
      <w:r w:rsidR="005A179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171C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भारतस्य जनजातयः तासां रीतयः 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परम्</w:t>
      </w:r>
      <w:r w:rsidR="00171C3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परा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श्च 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केन प्रकारेण </w:t>
      </w:r>
      <w:r w:rsidR="00DC213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प्रकृ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त्या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कं </w:t>
      </w:r>
      <w:r w:rsidR="00DC2131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हा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स्तित्व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सर्वश्रेष्ठ</w:t>
      </w:r>
      <w:r w:rsidR="00DC2131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मु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दाहरण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मस्ति इति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Sustainable development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 इति संधारणीय-विकासार्थं केन प्रकारेण अस्माकं कृते तासां परम्पराणाम् अङ्गीकरणस्य आवश्यकताः वर्तन्ते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ताभ्यः किञ्चित् किञ्चित् शिक्षणम् आवश्यकमिति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032C3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</w:p>
    <w:p w:rsidR="003943BF" w:rsidRPr="009B6058" w:rsidRDefault="004032C3" w:rsidP="00F15387">
      <w:pPr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    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मनीष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-महोदय! विषयमेनं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मन की बात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’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–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कार्यक्रमस्य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श्रो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</w:t>
      </w:r>
      <w:r w:rsidR="00E83D3B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ॄ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णां मध्ये </w:t>
      </w:r>
      <w:r w:rsidR="00286DB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उपस्थापनार्थमहं भवन्तं प्रशंसामि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तादृशोsयं विषयोsस्ति यो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हि 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अ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स्मान् स्वीयं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गौरवपूर्ण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ती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तं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संस्कृति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ञ्च प्रति अवलोकयितुं प्रेरयति 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अद्यत्वे कृत्स्नमपि 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श्वं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विशेष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रू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पेण च 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पश्चिम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शाः 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पर्यावरण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0A3F9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संरक्ष</w:t>
      </w:r>
      <w:r w:rsidR="00BF19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णं </w:t>
      </w:r>
      <w:r w:rsidR="00BF19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चर्च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न्ते, तथा च,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संतोलित-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जीवनशै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ल्याः 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कृते नूतनान् मार्गान् मृगयन्ति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यद्यपि साम्प्रतम् अस्मदीयं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भारतवर्ष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मपि अस्याः समस्या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याः अस्पृष्टं नैवास्ति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परञ्च अस्याः समाधानार्थम् अस्माभिः केवलं स्वीयाभ्यन्तरं विवेचनीयम्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नैजं 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समृद्ध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तिहास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म्प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</w:t>
      </w:r>
      <w:r w:rsidR="00E83D3B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श्च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विचारणीयाः सन्ति, तथा च, विशेषेण अस्मदीयानां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जनजातीय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यानां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जीवनशैली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अवगन्तव्यास्ति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प्रकृ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त्या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कं 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साम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ञ्जस्यं स्थापयित्वा जीवितव्यमिति अस्माकम्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सि-</w:t>
      </w:r>
      <w:r w:rsidR="00386B6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यानां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संस्कृ</w:t>
      </w:r>
      <w:r w:rsidR="00386B6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तौ 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समाविष्टम्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अस्मदीयाः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सिनो भ्रातरो भगिन्यश्च वृक्षान् पादपान् पुष्पाणि च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देवी-देवता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वदेव पूजयन्ति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मध्य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भील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जनजाति</w:t>
      </w:r>
      <w:r w:rsidR="00472A5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472A5D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,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विशेष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रूपेण च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मध्यप्रदेश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छत्तीसगढ़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योः जनाः पिप्पला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र्जुन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–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सदृशान् वृक्षान् सश्रद्धं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पूज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राजस्थान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-सदृशायां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मरुभू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मौ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बिश्नोई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472A5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अस्मान्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पर्यावरण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संरक्षण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पन्थानं प्रादर्शयत्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विशेषेण </w:t>
      </w:r>
      <w:r w:rsidR="00E83D3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वृ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क्षा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णां 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संरक्षण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472A5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</w:t>
      </w:r>
      <w:r w:rsidR="00472A5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न्दर्भे ते निज-जीवन-त्यागमेव बहु मन्यन्ते परञ्च एकोऽपि वृक्षः 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कदाचित् प्रणश्येदिति ते नैव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स्वी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कुर्वन्ति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अरुणाचल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मिशमी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-जनाः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व्याघ्रैः साकं स्वीय-सम्बन्धान् साधिकारं ख्यापयन्ति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तान् ते निज-भगिनी-भ्रातृवद् आमनन्ति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F735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नागा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लैण्डेsपि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व्याघ्राः </w:t>
      </w:r>
      <w:r w:rsidR="000F735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नानां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रक्षकरू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पेण अवालोक्यन्ते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महाराष्ट्र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वार्ली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समुदाय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-जनाः व्याघ्रान्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अतिथि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त्वेन आमनन्ति | व्याघ्राणामुपस्थितिः तेषां कृते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समृद्धि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-प्रदायिनी गण्यते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F735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मध्य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F735C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कोलसमुदा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यस्य इयम् अन्यतमा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मान्यता 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यत् तेषाम् आत्मनः सौभाग्यं व्याघ्रैः सम्बद्धमिति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0F735C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यदि व्याघ्राः कवलं नैवाप्नुवन् चेत् ग्रामवासिनोsपि </w:t>
      </w:r>
      <w:r w:rsidR="000C780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क्षुधिताः स्थास्यन्ति </w:t>
      </w:r>
      <w:r w:rsidR="000C780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sa-IN"/>
        </w:rPr>
        <w:t>–</w:t>
      </w:r>
      <w:r w:rsidR="000C780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इत्येतादृशी तेषां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श्र</w:t>
      </w:r>
      <w:r w:rsidR="000C780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द्धा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0C780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मध्य</w:t>
      </w:r>
      <w:r w:rsidR="000C780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0C780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0C780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गोंड</w:t>
      </w:r>
      <w:r w:rsidR="000C780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7337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जनजा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तीयाः अभिजनन-ऋतौ </w:t>
      </w:r>
      <w:r w:rsidR="007337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केथन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द्याः केषुचिद् भागेषु मत्स्याहरणं परित्यजन्ति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एतानि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क्षे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त्राणि मत्स्यानाम् </w:t>
      </w:r>
      <w:r w:rsidR="007337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आश्रय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स्थान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मिति ते मन्यन्ते | अस्याः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प्रथा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याः कारणात् ते </w:t>
      </w:r>
      <w:r w:rsidR="007337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स्थान् बहुसंख्यकान् च मत्स्यान् अवाप्नुवन्ति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सि-</w:t>
      </w:r>
      <w:r w:rsidR="0073377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</w:t>
      </w:r>
      <w:r w:rsidR="0073377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याः प्राकृतिक-सामग्रीभिः निज-गृहाणि निर्मान्ति | तानि च सुदृढानि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सन्ति युगपदेव 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पर्यावर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णानुकू</w:t>
      </w:r>
      <w:r w:rsidR="00E83D3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लानि अपि भवन्ति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दक्षिण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lastRenderedPageBreak/>
        <w:t>नीलगि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रि-प्रस्थानाम् 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एका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न्त-क्षेत्रेषु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एक</w:t>
      </w:r>
      <w:r w:rsidR="00BE7A1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लघुः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तोड़ा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-इति यायावर-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योsस्ति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BE7A1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पार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म्प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रिक</w:t>
      </w:r>
      <w:r w:rsidR="00BE7A1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रीत्या</w:t>
      </w:r>
      <w:r w:rsidR="00F1538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तेषां वसतयः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स्थानीय</w:t>
      </w:r>
      <w:r w:rsidR="00F1538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-स्तरेण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उपलब्ध</w:t>
      </w:r>
      <w:r w:rsidR="00F1538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-वस्तुभिरेव विनिर्मिताः भवन्ति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B93055" w:rsidRPr="009B6058" w:rsidRDefault="003943BF" w:rsidP="00937D88">
      <w:pPr>
        <w:rPr>
          <w:rFonts w:ascii="Calibri" w:eastAsia="Calibri" w:hAnsi="Calibri" w:cs="Mangal"/>
          <w:color w:val="7030A0"/>
          <w:sz w:val="32"/>
          <w:szCs w:val="32"/>
          <w:lang w:val="en-IN" w:bidi="sa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F1538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</w:t>
      </w:r>
      <w:r w:rsidR="006735E6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मम प्रियाः भ्रातरः भगिन्यश्च,</w:t>
      </w:r>
      <w:r w:rsidR="00C206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इदं सत्यं यत्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C206C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समुदाय</w:t>
      </w:r>
      <w:r w:rsidR="004C4660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सुतरां </w:t>
      </w:r>
      <w:r w:rsidR="004C466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शा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न्ति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पूर्ण</w:t>
      </w:r>
      <w:r w:rsidR="004C4660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भवति, तथा च, पारस्परिक-सामञ्जस्य-पुरस्सरं स्थातुं </w:t>
      </w:r>
      <w:r w:rsidR="004C466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विश्व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सिति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न्तु यदि 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कश्चन तेषां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प्राकृतिक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4C466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संसाध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नानि 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प्रणाश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यति चेत् तदा ते निजा</w:t>
      </w:r>
      <w:r w:rsidR="004C4660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धिका</w:t>
      </w:r>
      <w:r w:rsidR="004C4660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राणां कृते 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युद्धादपि नैव बिभ्यति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नेदम्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आश्चर्य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करं यदस्माकम् आद्येषु </w:t>
      </w:r>
      <w:r w:rsidR="0098629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स्वत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न्त्र-सैनिकेषु </w:t>
      </w:r>
      <w:r w:rsidR="0098629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य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एव जनाः आसन्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को नाम विस्मर्तुमर्हति -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98629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भगव</w:t>
      </w:r>
      <w:r w:rsidR="0098629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न्तं</w:t>
      </w:r>
      <w:r w:rsidR="0098629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बिरसा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मुण्डा-महोदयं यो हि निज-</w:t>
      </w:r>
      <w:r w:rsidR="00FB286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वन्य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B286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भू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मेः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रक्षा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र्थं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ब्रि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टेन्-</w:t>
      </w:r>
      <w:r w:rsidR="00FB2869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शास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नं विरुद्ध्य कठिनतरं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सङ्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घर्ष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मकरोत् 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FB2869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मया यानि तथ्यानि अत्रोपस्थापितानि तेषां सूची अतितरां दीर्घास्ति </w:t>
      </w:r>
      <w:r w:rsidR="00816E4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| 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</w:t>
      </w:r>
    </w:p>
    <w:p w:rsidR="003943BF" w:rsidRPr="009B6058" w:rsidRDefault="00B93055" w:rsidP="00937D88">
      <w:pPr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   </w:t>
      </w:r>
      <w:r w:rsidR="00816E45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</w:t>
      </w:r>
      <w:r w:rsidR="00816E4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सि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समुदाय</w:t>
      </w:r>
      <w:r w:rsidR="00816E4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एतादृन्शि बहूनि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उदाहर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णानि सन्ति यानि अस्मान् शिक्षयन्ति यत्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प्रकृ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त्या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र्धं </w:t>
      </w:r>
      <w:r w:rsidR="00937D8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साम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ञ्जस्यं स्थापयित्वा कथं जीवितव्यम् ? तथा च, साम्प्रतं अस्माकं पार्श्वे या अरण्य-सम्पदोsवशिष्टाः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तदर्थं देशोsयम् अस्मदीयानाम्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आदिवासि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नां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ऋणी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एव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आगच्छन्तु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!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वयं तान् प्रति </w:t>
      </w:r>
      <w:r w:rsidR="00937D88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आदर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</w:t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वं प्रकटयेम 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3943BF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</w:p>
    <w:p w:rsidR="00FC1A37" w:rsidRPr="009B6058" w:rsidRDefault="003943BF" w:rsidP="00A76182">
      <w:pPr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ab/>
      </w:r>
      <w:r w:rsidR="00937D8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   </w:t>
      </w:r>
      <w:r w:rsidR="0004122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मम प्रियाः 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देशवासि</w:t>
      </w:r>
      <w:r w:rsidR="00041228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नः,</w:t>
      </w:r>
      <w:r w:rsidR="00FC1A3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‘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मन की बात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’</w:t>
      </w:r>
      <w:r w:rsidR="00FC1A37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-प्रसारणे 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वयं तासां व्यक्तीनां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संस्था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नाञ्च विषये चर्चां कुर्मः ये हि समाज-हितार्थं किञ्चिद् असाधारण-कार्यं कुर्वन्ति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तादृन्शि</w:t>
      </w:r>
      <w:r w:rsidR="007E02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का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र्याणि यानि अवलोकनेन तु साधारणानि प्रतीयन्ते परञ्च वस्तुतस्तु तानि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भीरतया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प्रभाव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काणि सन्ति-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अस्माकं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मानसिकता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याः परिवर्तनार्थं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च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दिशा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-परिवर्तनार्थम्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कतिपयेभ्यो दिनेभ्यः प्रागहं, </w:t>
      </w:r>
      <w:r w:rsidR="007E02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ञ्जाबस्य कृषकस्य भ्रातुः </w:t>
      </w:r>
      <w:r w:rsidR="007E026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7E026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-वर्यस्य विषये पठन् आसम्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सामान्य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परिश्र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मिणश्च कृषकस्य </w:t>
      </w:r>
      <w:r w:rsidR="00A14AD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-महोदयस्य पुत्रस्य विवाहः आसीत्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अस्माद् </w:t>
      </w:r>
      <w:r w:rsidR="00A14ADB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विवा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हात् प्राक्,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गुरबचन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-वर्यः वध्वोः पितरौ अवोचत् यत् वयं निराडम्बरतया विवाहं करिष्यामः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वरयात्रिकाः वा स्युः आहोस्वित् अन्यानि वस्तूनि वा भवेयुः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नाधिकस्य व्यय-करणस्य आवश्यकतास्ति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एनं नितरां 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>सरलावसरमेव धारयितुं वाञ्छामः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A14ADB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ततः परं सहसा ते अब्रुवन् 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यत् ‘परञ्च अस्मदीयः एकः 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समयः वर्तते’ तथा चाद्यत्वे विवाहावसरे समयस्य कथा उपस्थाप्यते तदा सामान्यतया प्रतीयते यत् प्रतिपक्षी किञ्चित् बृहदभियाचनम् उपस्थापयिष्यति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कानिचित् तादृन्शि वस्तूनि अभियाचिष्यते यद्धि स्यात् पुत्र्याः कुटुम्ब-जनानां कृते काठिन्यकराणि भवेयुः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परन्तु भवन्तः एतज्-ज्ञात्वा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आश्चर्य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मनुभविष्यन्ति | अयं भ्राता </w:t>
      </w:r>
      <w:r w:rsidR="00DB1A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DB1A0D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-वर्य</w:t>
      </w:r>
      <w:r w:rsidR="00DB1A0D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sa-IN"/>
        </w:rPr>
        <w:t>ः</w:t>
      </w:r>
      <w:r w:rsidR="00DB1A0D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आसीत् सरलः कृषकः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सः वध्वाः </w:t>
      </w:r>
      <w:r w:rsidR="0068508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पित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रमवादीत्, यं समयमुपास्थापयत्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, 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सोsस्माकं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स्य यथार्था शक्तिरस्ति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68508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6850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-महोदयः तमवादीत्- ‘भवान् मह्यं वचनं ददातु यदितः परं </w:t>
      </w:r>
      <w:r w:rsidR="004D1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कृषिक्षेत्रे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पराली</w:t>
      </w:r>
      <w:r w:rsidR="004D1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-ति 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पाकावशिष्टानि तृणानि नैव दाहयिष्यति’ इति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किं भवन्तः कल्पयितुं शक्नुवन्ति यत् अस्मिन् कियती महती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सामाजिक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-शक्तिरस्ति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-वर्यस्य उक्तिरियम् आपाततः सामान्या प्रतीयते परञ्चेयं द्योतयति यत्तस्य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व्यक्ति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त्वं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कि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यत्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विशा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लम् ?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वयम् अवलोकयामः यत् अस्माकं समाजे तादृन्शि बहूनि कुटुम्बानि भवन्ति यानि वैयक्तिकान्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प्रस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ङ्गान्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समाज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हित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कर-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प्रस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ङ्गत्वेन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परिव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र्तयन्ति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श्रीम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तो </w:t>
      </w:r>
      <w:r w:rsidR="00E561AA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गुरबचन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सिंह</w:t>
      </w:r>
      <w:r w:rsidR="00E561AA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स्य कुटुम्बेन अस्मत्-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समक्षम् उदाहरणम् उपस्थापितम्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अहं </w:t>
      </w:r>
      <w:r w:rsidR="005537E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ञ्जाबस्य </w:t>
      </w:r>
      <w:r w:rsidR="005537E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कल्लर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5537E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माज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रेति अपर-ग्राम-विषयेsपि अपठम्, यो हि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नाभा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तः समीपे एवास्ति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5537EE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कल्लर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माजरा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-ग्रामः एतदर्थं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चर्चित</w:t>
      </w:r>
      <w:r w:rsidR="005537EE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ः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अभवत् यतो हि अत्रत्याः कृषकाः कैदार-ग्रासस्य </w:t>
      </w:r>
      <w:r w:rsidR="00B9305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दाहनापेक्षया </w:t>
      </w:r>
      <w:r w:rsidR="005537EE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पाकावशिष्टानि तृणानि क्षेत्र-भूमौ एव मिश्रयन्ति, एतदर्थञ्च आवश्यकं प्रविधिमपि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नूनं प्रयुञ्जन्ति </w:t>
      </w:r>
      <w:r w:rsidR="00FC1A37" w:rsidRPr="009B6058">
        <w:rPr>
          <w:rFonts w:ascii="Mangal" w:eastAsia="Calibri" w:hAnsi="Mangal" w:cs="Mangal"/>
          <w:color w:val="7030A0"/>
          <w:sz w:val="32"/>
          <w:szCs w:val="32"/>
          <w:lang w:val="en-IN" w:bidi="hi-IN"/>
        </w:rPr>
        <w:t>|</w:t>
      </w:r>
      <w:r w:rsidR="00B93055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भ्रात्रे</w:t>
      </w:r>
      <w:r w:rsidR="00D70394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 xml:space="preserve"> गुरबचन</w:t>
      </w:r>
      <w:r w:rsidR="00FC1A37" w:rsidRPr="009B6058">
        <w:rPr>
          <w:rFonts w:ascii="Mangal" w:eastAsia="Calibri" w:hAnsi="Mangal" w:cs="Mangal"/>
          <w:color w:val="7030A0"/>
          <w:sz w:val="32"/>
          <w:szCs w:val="32"/>
          <w:cs/>
          <w:lang w:val="en-IN" w:bidi="hi-IN"/>
        </w:rPr>
        <w:t>सिंह</w:t>
      </w:r>
      <w:r w:rsidR="00D70394" w:rsidRPr="009B6058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-वर्याय वर्धापनानि </w:t>
      </w:r>
      <w:r w:rsidR="00FC1A37" w:rsidRPr="009B6058">
        <w:rPr>
          <w:rFonts w:ascii="Mangal" w:eastAsia="Calibri" w:hAnsi="Mangal" w:cs="Mangal"/>
          <w:color w:val="7030A0"/>
          <w:sz w:val="32"/>
          <w:szCs w:val="32"/>
          <w:lang w:val="en-IN" w:bidi="hi-IN"/>
        </w:rPr>
        <w:t>|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 </w:t>
      </w:r>
      <w:r w:rsidR="00D703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कल्लर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माजरा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-वास्तव्येभ्यः तत्रत्येभ्यः सर्वेभ्यश्चापि वर्धापनानि ये हि </w:t>
      </w:r>
      <w:r w:rsidR="00D703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वातावर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णं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स्वच्छ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तरं सन्धारयितुं सर्वात्मना सततं प्रयतन्ते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 xml:space="preserve">| 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भवन्तः सर्वे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स्व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स्थायाः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जीवनशै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ल्याः </w:t>
      </w:r>
      <w:r w:rsidR="00D70394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भारतीय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-रिक्थं प्रामाणिको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त्तराधिका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रि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रू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पेण अग्रे सन्नयन्ति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D70394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यथा 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बिन्दु-समूहेन सागरः समुद्भवति तथैव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लघु-लघुभिः </w:t>
      </w:r>
      <w:r w:rsidR="00A7618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जागरु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कैः </w:t>
      </w:r>
      <w:r w:rsidR="00A7618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सक्रि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यं </w:t>
      </w:r>
      <w:r w:rsidR="00A76182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सकारात्मक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-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का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र्यैश्च सदा रचनात्मकं परिवेशं रचयितुं महती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भूमिका</w:t>
      </w:r>
      <w:r w:rsidR="00A76182"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निर्वाह्यते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|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       </w:t>
      </w:r>
    </w:p>
    <w:p w:rsidR="00FC1A37" w:rsidRPr="009B6058" w:rsidRDefault="00714C4F" w:rsidP="00714C4F">
      <w:pPr>
        <w:jc w:val="both"/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lastRenderedPageBreak/>
        <w:t xml:space="preserve">     मम प्रियाः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देशवासि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>नः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 अस्मदीयेषु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 xml:space="preserve"> ग्र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val="en-IN" w:bidi="sa-IN"/>
        </w:rPr>
        <w:t xml:space="preserve">न्थेषु निगदितम् </w:t>
      </w:r>
      <w:r w:rsidR="00FC1A37"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:-</w:t>
      </w:r>
    </w:p>
    <w:p w:rsidR="00FC1A37" w:rsidRPr="009B6058" w:rsidRDefault="00FC1A37" w:rsidP="00FC1A37">
      <w:pPr>
        <w:ind w:left="720"/>
        <w:rPr>
          <w:rFonts w:ascii="Calibri" w:eastAsia="Calibri" w:hAnsi="Calibri" w:cs="Mangal"/>
          <w:color w:val="7030A0"/>
          <w:sz w:val="32"/>
          <w:szCs w:val="32"/>
          <w:lang w:val="en-IN" w:bidi="hi-IN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ॐ द्यौः शान्तिः अन्तरिक्षं शान्तिः</w:t>
      </w:r>
      <w:r w:rsidRPr="009B6058">
        <w:rPr>
          <w:rFonts w:ascii="Calibri" w:eastAsia="Calibri" w:hAnsi="Calibri" w:cs="Mangal"/>
          <w:color w:val="7030A0"/>
          <w:sz w:val="32"/>
          <w:szCs w:val="32"/>
          <w:lang w:val="en-IN" w:bidi="hi-IN"/>
        </w:rPr>
        <w:t>,</w:t>
      </w:r>
    </w:p>
    <w:p w:rsidR="00A76182" w:rsidRPr="009B6058" w:rsidRDefault="00FC1A37" w:rsidP="00714C4F">
      <w:pPr>
        <w:rPr>
          <w:color w:val="7030A0"/>
          <w:sz w:val="32"/>
          <w:szCs w:val="32"/>
        </w:rPr>
      </w:pPr>
      <w:r w:rsidRPr="009B6058">
        <w:rPr>
          <w:rFonts w:ascii="Calibri" w:eastAsia="Calibri" w:hAnsi="Calibri" w:cs="Mangal"/>
          <w:color w:val="7030A0"/>
          <w:sz w:val="32"/>
          <w:szCs w:val="32"/>
          <w:cs/>
          <w:lang w:val="en-IN" w:bidi="hi-IN"/>
        </w:rPr>
        <w:t>पृथिवी शान्तिः</w:t>
      </w:r>
      <w:r w:rsidR="00714C4F" w:rsidRPr="009B6058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आपः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औषधयः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>|</w:t>
      </w:r>
    </w:p>
    <w:p w:rsidR="00A76182" w:rsidRPr="009B6058" w:rsidRDefault="00A76182" w:rsidP="00A76182">
      <w:pPr>
        <w:rPr>
          <w:color w:val="7030A0"/>
          <w:sz w:val="32"/>
          <w:szCs w:val="32"/>
          <w:lang w:val="en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वनस्पतयः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विश्वेदेवाः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Pr="009B6058">
        <w:rPr>
          <w:color w:val="7030A0"/>
          <w:sz w:val="32"/>
          <w:szCs w:val="32"/>
          <w:cs/>
          <w:lang w:bidi="hi-IN"/>
        </w:rPr>
        <w:t xml:space="preserve"> 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ब्रह्म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Pr="009B6058">
        <w:rPr>
          <w:color w:val="7030A0"/>
          <w:sz w:val="32"/>
          <w:szCs w:val="32"/>
          <w:lang w:val="en-IN"/>
        </w:rPr>
        <w:t>,</w:t>
      </w:r>
    </w:p>
    <w:p w:rsidR="00A76182" w:rsidRPr="009B6058" w:rsidRDefault="00A76182" w:rsidP="00A76182">
      <w:pPr>
        <w:rPr>
          <w:color w:val="7030A0"/>
          <w:sz w:val="32"/>
          <w:szCs w:val="32"/>
          <w:lang w:val="en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सर्वं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शान्तिरेव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शान्तिः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सामा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शान्तिरेधि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>||</w:t>
      </w:r>
    </w:p>
    <w:p w:rsidR="00A76182" w:rsidRPr="009B6058" w:rsidRDefault="00A76182" w:rsidP="00A76182">
      <w:pPr>
        <w:rPr>
          <w:color w:val="7030A0"/>
          <w:sz w:val="32"/>
          <w:szCs w:val="32"/>
          <w:lang w:val="en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ॐ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color w:val="7030A0"/>
          <w:sz w:val="32"/>
          <w:szCs w:val="32"/>
          <w:lang w:val="en-IN"/>
        </w:rPr>
        <w:t>||</w:t>
      </w:r>
    </w:p>
    <w:p w:rsidR="00A76182" w:rsidRPr="009B6058" w:rsidRDefault="00A76182" w:rsidP="00714C4F">
      <w:pPr>
        <w:rPr>
          <w:color w:val="7030A0"/>
          <w:sz w:val="32"/>
          <w:szCs w:val="32"/>
          <w:lang w:val="en-IN"/>
        </w:rPr>
      </w:pPr>
      <w:r w:rsidRPr="009B6058">
        <w:rPr>
          <w:color w:val="7030A0"/>
          <w:sz w:val="32"/>
          <w:szCs w:val="32"/>
          <w:lang w:val="en-IN"/>
        </w:rPr>
        <w:tab/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अर्थात्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हे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ईश्वर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!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लोक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-त्रयेsपि सर्वत्र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न्तिः प्रसरेत्,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ले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पृ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थिव्यां</w:t>
      </w:r>
      <w:r w:rsidRPr="009B6058">
        <w:rPr>
          <w:color w:val="7030A0"/>
          <w:sz w:val="32"/>
          <w:szCs w:val="32"/>
          <w:lang w:val="en-IN"/>
        </w:rPr>
        <w:t xml:space="preserve">, </w:t>
      </w:r>
      <w:r w:rsidR="00B93055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आका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शे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रि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क्षे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अग्नौ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पव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</w:t>
      </w:r>
      <w:r w:rsidRPr="009B6058">
        <w:rPr>
          <w:color w:val="7030A0"/>
          <w:sz w:val="32"/>
          <w:szCs w:val="32"/>
          <w:lang w:val="en-IN"/>
        </w:rPr>
        <w:t>,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औषधि</w:t>
      </w:r>
      <w:r w:rsidR="00714C4F" w:rsidRPr="009B6058">
        <w:rPr>
          <w:rFonts w:cs="Mangal" w:hint="cs"/>
          <w:color w:val="7030A0"/>
          <w:sz w:val="32"/>
          <w:szCs w:val="32"/>
          <w:cs/>
          <w:lang w:bidi="sa-IN"/>
        </w:rPr>
        <w:t>षु</w:t>
      </w:r>
      <w:r w:rsidRPr="009B6058">
        <w:rPr>
          <w:color w:val="7030A0"/>
          <w:sz w:val="32"/>
          <w:szCs w:val="32"/>
          <w:lang w:val="en-IN"/>
        </w:rPr>
        <w:t xml:space="preserve">,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वनस्पति</w:t>
      </w:r>
      <w:r w:rsidR="00F37D5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षु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उपव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</w:t>
      </w:r>
      <w:r w:rsidRPr="009B6058">
        <w:rPr>
          <w:color w:val="7030A0"/>
          <w:sz w:val="32"/>
          <w:szCs w:val="32"/>
          <w:lang w:val="en-IN"/>
        </w:rPr>
        <w:t>,</w:t>
      </w:r>
      <w:r w:rsidR="00B93055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अवचेत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नेषु</w:t>
      </w:r>
      <w:r w:rsidRPr="009B6058">
        <w:rPr>
          <w:color w:val="7030A0"/>
          <w:sz w:val="32"/>
          <w:szCs w:val="32"/>
          <w:lang w:val="en-IN"/>
        </w:rPr>
        <w:t xml:space="preserve">, </w:t>
      </w:r>
      <w:r w:rsidR="00B93055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सम्पूर्ण</w:t>
      </w:r>
      <w:r w:rsidR="00714C4F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ब्र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ह्माण्डे 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714C4F" w:rsidRPr="009B6058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न्तिं प्रतिष्ठापयतु </w:t>
      </w:r>
      <w:r w:rsidRPr="009B6058">
        <w:rPr>
          <w:color w:val="7030A0"/>
          <w:sz w:val="32"/>
          <w:szCs w:val="32"/>
          <w:lang w:val="en-IN"/>
        </w:rPr>
        <w:t>|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प्रत्येकमपि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जी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वात्मनि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Pr="009B6058">
        <w:rPr>
          <w:color w:val="7030A0"/>
          <w:sz w:val="32"/>
          <w:szCs w:val="32"/>
          <w:lang w:val="en-IN"/>
        </w:rPr>
        <w:t xml:space="preserve"> 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हृद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ये</w:t>
      </w:r>
      <w:r w:rsidRPr="009B6058">
        <w:rPr>
          <w:color w:val="7030A0"/>
          <w:sz w:val="32"/>
          <w:szCs w:val="32"/>
          <w:lang w:val="en-IN"/>
        </w:rPr>
        <w:t xml:space="preserve">, 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मयि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त्वयि</w:t>
      </w:r>
      <w:r w:rsidRPr="009B6058">
        <w:rPr>
          <w:color w:val="7030A0"/>
          <w:sz w:val="32"/>
          <w:szCs w:val="32"/>
          <w:lang w:val="en-IN"/>
        </w:rPr>
        <w:t xml:space="preserve">,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जगत</w:t>
      </w:r>
      <w:r w:rsidR="00714C4F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प्रत्येकमपि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</w:t>
      </w:r>
      <w:r w:rsidR="00714C4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णे</w:t>
      </w:r>
      <w:r w:rsidRPr="009B6058">
        <w:rPr>
          <w:color w:val="7030A0"/>
          <w:sz w:val="32"/>
          <w:szCs w:val="32"/>
          <w:lang w:val="en-IN"/>
        </w:rPr>
        <w:t>,</w:t>
      </w:r>
      <w:r w:rsidR="00714C4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सर्वत्र शान्तिं प्रतिष्ठापयतु </w:t>
      </w:r>
    </w:p>
    <w:p w:rsidR="00A76182" w:rsidRPr="009B6058" w:rsidRDefault="00A76182" w:rsidP="00A76182">
      <w:pPr>
        <w:rPr>
          <w:color w:val="7030A0"/>
          <w:sz w:val="32"/>
          <w:szCs w:val="32"/>
          <w:lang w:val="en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ॐ</w:t>
      </w:r>
      <w:r w:rsidRPr="009B6058">
        <w:rPr>
          <w:color w:val="7030A0"/>
          <w:sz w:val="32"/>
          <w:szCs w:val="32"/>
          <w:cs/>
          <w:lang w:bidi="hi-IN"/>
        </w:rPr>
        <w:t xml:space="preserve">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Pr="009B6058">
        <w:rPr>
          <w:color w:val="7030A0"/>
          <w:sz w:val="32"/>
          <w:szCs w:val="32"/>
          <w:cs/>
          <w:lang w:bidi="hi-IN"/>
        </w:rPr>
        <w:t xml:space="preserve">: </w:t>
      </w:r>
      <w:r w:rsidRPr="009B6058">
        <w:rPr>
          <w:color w:val="7030A0"/>
          <w:sz w:val="32"/>
          <w:szCs w:val="32"/>
          <w:lang w:val="en-IN"/>
        </w:rPr>
        <w:t>||</w:t>
      </w:r>
    </w:p>
    <w:p w:rsidR="00E53359" w:rsidRPr="009B6058" w:rsidRDefault="00714C4F" w:rsidP="00B2029C">
      <w:pPr>
        <w:rPr>
          <w:rFonts w:cs="Mangal"/>
          <w:color w:val="7030A0"/>
          <w:sz w:val="32"/>
          <w:szCs w:val="32"/>
          <w:lang w:val="en-IN" w:bidi="sa-IN"/>
        </w:rPr>
      </w:pP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 xml:space="preserve">               </w:t>
      </w: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यदा कदापि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विश्व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न्तेः चर्चा भवति, तदा विषयेsस्मिन्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भारत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नाम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योगदान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ञ्च 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र्णा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क्ष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रैः अङ्कितं द्रक्ष्यते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भारत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कृते ऐषमः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नवम्बर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-मासीयस्य एकादश-दिनस्य 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शिष्टं 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मह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त्वं वर्तते यतो हि शत-वर्षेभ्यः प्राक् अस्मिन्नेव दिने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प्रथम</w:t>
      </w:r>
      <w:r w:rsidR="008B3B5F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विश्व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यु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द्धं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समाप्त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A76182" w:rsidRPr="009B6058">
        <w:rPr>
          <w:color w:val="7030A0"/>
          <w:sz w:val="32"/>
          <w:szCs w:val="32"/>
          <w:lang w:val="en-IN"/>
        </w:rPr>
        <w:t>,</w:t>
      </w:r>
      <w:r w:rsidR="008B3B5F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तस्याः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प्तेः शतं वर्षाणि पूर्णतां यान्ति अर्थात् तत्रान्तरे दुरापन्न्नस्य बृहद्-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विनाश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जनहा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नेश्च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प्तेरपि शती पूर्णा भविता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भारत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कृते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प्रथम</w:t>
      </w:r>
      <w:r w:rsidR="008B3B5F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विश्व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यु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द्धं हि 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मह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त्वाधायिनी 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घटना</w:t>
      </w:r>
      <w:r w:rsidR="008B3B5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सीत्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FF475C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यथार्थतया ब्रूमश्चेत् </w:t>
      </w:r>
      <w:r w:rsidR="00FF475C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तेन युद्धेन साकमस्मदीयः </w:t>
      </w:r>
      <w:r w:rsidR="00B93055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 कश्चन साक्षात् सम्बन्धः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FF475C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777359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>एवं सत्यपि,</w:t>
      </w:r>
      <w:r w:rsidR="00B93055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अस्मदीयाः सैनिकाः वीरता-पुरस्सरम् अयुध्यन्त</w:t>
      </w:r>
      <w:r w:rsidR="00B93055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, महतीं 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भूमि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कां निरवाहयन्</w:t>
      </w:r>
      <w:r w:rsidR="00A76182" w:rsidRPr="009B6058">
        <w:rPr>
          <w:color w:val="7030A0"/>
          <w:sz w:val="32"/>
          <w:szCs w:val="32"/>
          <w:lang w:val="en-IN"/>
        </w:rPr>
        <w:t>,</w:t>
      </w:r>
      <w:r w:rsidR="00B93055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सर्वो</w:t>
      </w:r>
      <w:r w:rsidR="00B93055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च्च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ञ्च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बलिदान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मकुर्वन्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भारतीय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lastRenderedPageBreak/>
        <w:t>सैनि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काः विश्वं प्रदर्शितवन्तः यत्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युद्ध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-कथा यदा यदा प्रवर्तेत तदा ते न केभ्यश्चिदपि पश्चवर्तिनो वर्तन्ते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E53359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</w:p>
    <w:p w:rsidR="00A76182" w:rsidRPr="009B6058" w:rsidRDefault="00E53359" w:rsidP="00B2029C">
      <w:pPr>
        <w:rPr>
          <w:color w:val="7030A0"/>
          <w:sz w:val="32"/>
          <w:szCs w:val="32"/>
          <w:lang w:val="en-IN"/>
        </w:rPr>
      </w:pP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777359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अस्मदीयाः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सैनि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दुर्गमक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्षे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त्रेषु</w:t>
      </w:r>
      <w:r w:rsidR="00A76182" w:rsidRPr="009B6058">
        <w:rPr>
          <w:color w:val="7030A0"/>
          <w:sz w:val="32"/>
          <w:szCs w:val="32"/>
          <w:lang w:val="en-IN"/>
        </w:rPr>
        <w:t xml:space="preserve">, </w:t>
      </w: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विष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मासु 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परिस्थिति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षु चापि स्वीयं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शौ</w:t>
      </w:r>
      <w:r w:rsidR="00777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र्यं प्रदर्शितवन्तः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777359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एतेषां सर्वेषामपि कृते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आधार</w:t>
      </w: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-भूत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मेकमेव उद्देश्यमासीत् </w:t>
      </w:r>
      <w:r w:rsidR="00A76182" w:rsidRPr="009B6058">
        <w:rPr>
          <w:color w:val="7030A0"/>
          <w:sz w:val="32"/>
          <w:szCs w:val="32"/>
          <w:lang w:val="en-IN"/>
        </w:rPr>
        <w:t xml:space="preserve"> 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-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न्तेः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पुन</w:t>
      </w:r>
      <w:r w:rsidR="007378D7" w:rsidRPr="009B6058">
        <w:rPr>
          <w:color w:val="7030A0"/>
          <w:sz w:val="32"/>
          <w:szCs w:val="32"/>
          <w:cs/>
          <w:lang w:bidi="hi-IN"/>
        </w:rPr>
        <w:t>: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स्थापना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प्रथम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विश्व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यु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द्धे संसारः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विनाश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-ताण्डवमवालोकयत्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अनुमा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नानुसारेण प्रायेण कोटिः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सैनि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काः, प्रायेण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एतावन्तश्च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नागरि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काः विगत-प्राणाः जाताः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>अमुना अशेष-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श्वं, किं नाम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न्तेः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महत्व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मिति अवागच्छत्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विगतेषु शत-वर्षेषु 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न्तेः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परिभाषा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परिवर्तिता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7378D7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>अ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द्यत्वे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शान्ति</w:t>
      </w:r>
      <w:r w:rsidR="007378D7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सौहार्द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योः अर्थः केवलं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युद्ध</w:t>
      </w:r>
      <w:r w:rsidR="007378D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अभावः एव नैवास्ति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आत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ङ्क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वाद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</w:t>
      </w:r>
      <w:r w:rsidR="00171664" w:rsidRPr="009B6058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आरभ्य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जलवायु</w:t>
      </w:r>
      <w:r w:rsidR="00171664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परिवर्तन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A76182" w:rsidRPr="009B6058">
        <w:rPr>
          <w:color w:val="7030A0"/>
          <w:sz w:val="32"/>
          <w:szCs w:val="32"/>
          <w:lang w:val="en-IN"/>
        </w:rPr>
        <w:t xml:space="preserve">, </w:t>
      </w:r>
      <w:r w:rsidR="00171664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आर्थिक</w:t>
      </w:r>
      <w:r w:rsidR="00171664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विकास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सामाजिक</w:t>
      </w:r>
      <w:r w:rsidR="00171664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न्याय</w:t>
      </w:r>
      <w:r w:rsidR="00171664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171664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- चैतेषां सर्वेषां कृते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वैश्विक</w:t>
      </w:r>
      <w:r w:rsidR="00171664" w:rsidRPr="009B6058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सहयो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गेन 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समन्व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येन च सार्धं कार्यानुष्ठानस्य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आवश्यकता</w:t>
      </w:r>
      <w:r w:rsidR="0017166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="00A76182" w:rsidRPr="009B6058">
        <w:rPr>
          <w:color w:val="7030A0"/>
          <w:sz w:val="32"/>
          <w:szCs w:val="32"/>
          <w:lang w:val="en-IN"/>
        </w:rPr>
        <w:t xml:space="preserve">| </w:t>
      </w:r>
      <w:r w:rsidR="00B2029C"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निर्धनतमस्य जनस्य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विकास</w:t>
      </w:r>
      <w:r w:rsidR="00B2029C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B2029C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एव </w:t>
      </w:r>
      <w:r w:rsidR="00B2029C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शा</w:t>
      </w:r>
      <w:r w:rsidR="00B2029C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न्तेः यथार्थ-</w:t>
      </w:r>
      <w:r w:rsidR="00B2029C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प्रती</w:t>
      </w:r>
      <w:r w:rsidR="00B2029C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कोsस्ति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  <w:r w:rsidR="00A76182" w:rsidRPr="009B6058">
        <w:rPr>
          <w:color w:val="7030A0"/>
          <w:sz w:val="32"/>
          <w:szCs w:val="32"/>
          <w:lang w:val="en-IN"/>
        </w:rPr>
        <w:t>|</w:t>
      </w:r>
      <w:r w:rsidR="00A76182" w:rsidRPr="009B6058">
        <w:rPr>
          <w:color w:val="7030A0"/>
          <w:sz w:val="32"/>
          <w:szCs w:val="32"/>
          <w:cs/>
          <w:lang w:bidi="hi-IN"/>
        </w:rPr>
        <w:t xml:space="preserve"> </w:t>
      </w:r>
    </w:p>
    <w:p w:rsidR="00304709" w:rsidRPr="009B6058" w:rsidRDefault="00B2029C" w:rsidP="00861C3D">
      <w:pPr>
        <w:rPr>
          <w:rFonts w:ascii="Mangal" w:hAnsi="Mangal" w:cs="Mangal"/>
          <w:color w:val="7030A0"/>
          <w:sz w:val="32"/>
          <w:szCs w:val="32"/>
          <w:lang w:val="en-IN" w:bidi="hi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="00A76182" w:rsidRPr="009B6058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देशवासि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A76182" w:rsidRPr="009B6058">
        <w:rPr>
          <w:color w:val="7030A0"/>
          <w:sz w:val="32"/>
          <w:szCs w:val="32"/>
          <w:lang w:val="en-IN"/>
        </w:rPr>
        <w:t>,</w:t>
      </w:r>
      <w:r w:rsidRPr="009B6058">
        <w:rPr>
          <w:rFonts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30470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अस्मदीयस्य 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पूर्वोत्तर</w:t>
      </w:r>
      <w:r w:rsidR="0030470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-क्षेत्रस्य कथा 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काचिद् भिन्नैवास्ति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पूर्वोत्तर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442CA4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प्राकृति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कं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सौन्द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र्यम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नुपम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म्, अत्रत्याश्च जनाः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अ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तितरां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प्रतिभाशा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लिनो विद्यन्ते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अस्मदीयं पूर्वोत्तर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क्षेत्रं 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साम्प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्रतं सर्व-विधोत्कृष्ट-कार्याणां </w:t>
      </w:r>
      <w:r w:rsidR="00442CA4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कृतेsपि विख्यातमस्ति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पूर्वोत्तरं तादृशमेकं क्षेत्रमस्ति येन जैव-कृषि-क्षेत्रेsपि भूयसी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उन्नति</w:t>
      </w:r>
      <w:r w:rsidR="009428D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विहिता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केभ्यश्चित् </w:t>
      </w:r>
      <w:r w:rsidR="009428D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दि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नेभ्यः प्राक् </w:t>
      </w:r>
      <w:r w:rsidR="009428D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सिक्कि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मेन संधारणीय-खाद्य-पद्धतये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प्रोत्साहन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-प्रदानार्थं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प्रतिष्ठित</w:t>
      </w:r>
      <w:r w:rsidR="009428D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ऐषमः ‘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Future Policy Gold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-नामा पुरस्कारो विजितः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पुरस्कारोsयं </w:t>
      </w:r>
      <w:r w:rsidR="009428D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सयुंक्त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राष्ट्र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-सङ्घेन </w:t>
      </w:r>
      <w:r w:rsidR="00C254AF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संयुतस्य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F.A.O</w:t>
      </w:r>
      <w:r w:rsidR="009428D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>-इति खाद्य-कृषि-सङ्घ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>टनस्य पक्षतः</w:t>
      </w:r>
      <w:r w:rsidR="00C254AF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प्रदीयते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C254AF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एतज्-ज्ञात्वा भवन्तः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प्रसन्नता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मनुभविष्यन्ति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यत् क्षेत्रेsस्मिन् 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उत्कृष्ट-नीति- निर्माणार्थं 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प्रदीयमानोsयं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पुरस्कार</w:t>
      </w:r>
      <w:r w:rsidR="00861C3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ओस्कर-सदृशः अस्ति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एतावता एव नालम्, अस्मदीयेन</w:t>
      </w:r>
      <w:r w:rsidR="00861C3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सिक्कि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मेन पञ्चविंशतेः </w:t>
      </w:r>
      <w:r w:rsidR="00861C3D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दे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शानां एक-पञ्चाशत्-नामाङ्कन-नीतीः पराजित्य पुरस्कारोsयं विजितः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,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एतदर्थमहं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सिक्किम</w:t>
      </w:r>
      <w:r w:rsidR="00861C3D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-जनेभ्यः भूयान्सि अभिनन्दनानि व्याहरामि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</w:p>
    <w:p w:rsidR="00304709" w:rsidRPr="009B6058" w:rsidRDefault="00861C3D" w:rsidP="00F85675">
      <w:pPr>
        <w:rPr>
          <w:rFonts w:ascii="Mangal" w:hAnsi="Mangal" w:cs="Mangal"/>
          <w:color w:val="7030A0"/>
          <w:sz w:val="32"/>
          <w:szCs w:val="32"/>
          <w:lang w:val="en-IN" w:bidi="hi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lastRenderedPageBreak/>
        <w:t xml:space="preserve">          मम प्रियाः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</w:t>
      </w: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,</w:t>
      </w:r>
      <w:r w:rsidR="00DC0C36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समाप्त-प्रायोsयम् ओक्टोबर-मासः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DC0C36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ऋतावपि भूयः परिवर्तनमनुभूयते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DC0C36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साम्प्रतं शीत-कालः आरभत, तथा च, ऋतु-परिवर्तनेन साकमेव </w:t>
      </w:r>
      <w:r w:rsidR="00DC0C36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उत्सवानामपि ऋतुः </w:t>
      </w:r>
      <w:r w:rsidR="00F85675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समागतोsस्ति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धनतेरस</w:t>
      </w:r>
      <w:r w:rsidR="00F85675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दीपावली</w:t>
      </w:r>
      <w:r w:rsidR="00F85675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-भ्रातृद्वितीया-सूर्यषष्ठी-प्रभृति-विषये कथ्यते चेत् नवम्बर-मासः उत्सवानामेव मासोsस्ति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F85675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भवद्भ्यः सर्वेभ्यः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</w:t>
      </w:r>
      <w:r w:rsidR="00F85675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भ्यः एतेषां निखिलानां समुत्सवानां कृते अनेकाः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शुभकामना</w:t>
      </w:r>
      <w:r w:rsidR="00F85675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</w:p>
    <w:p w:rsidR="00304709" w:rsidRPr="009B6058" w:rsidRDefault="00F85675" w:rsidP="00E53359">
      <w:pPr>
        <w:rPr>
          <w:rFonts w:ascii="Mangal" w:hAnsi="Mangal" w:cs="Mangal"/>
          <w:color w:val="7030A0"/>
          <w:sz w:val="32"/>
          <w:szCs w:val="32"/>
          <w:lang w:val="en-IN" w:bidi="hi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7C692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भवतः सर्वान् साग्रहमहं कथयामि यत् भवन्तः सर्वे उ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त्सव-कालेsस्मिन् आत्मनोsवधानं सन्धा</w:t>
      </w:r>
      <w:r w:rsidR="007C692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रयेयुः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,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स्वीय-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स्वास्थ्य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समाज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हि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ताना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ञ्चापि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ध्यान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मादध्युः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B33591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विश्व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सिमि यदयं समुत्सव-कालः नूतन-</w:t>
      </w:r>
      <w:r w:rsidR="00B33591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ङ्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कल्प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नवीन-</w:t>
      </w:r>
      <w:r w:rsidR="00E5335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निर्ण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यानाञ्च 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B33591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अवस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</w:t>
      </w:r>
      <w:r w:rsidR="008845CE" w:rsidRPr="009B6058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B33591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E5335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 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अयञ्च समुत्सव</w:t>
      </w:r>
      <w:r w:rsidR="008845CE" w:rsidRPr="009B6058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कालः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भवतां 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जीव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नेsपि</w:t>
      </w:r>
      <w:r w:rsidR="008845CE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mission mode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>- इति लक्ष्यावाप्तये अग्रेगमनस्य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,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दृ</w:t>
      </w:r>
      <w:r w:rsidR="00E5335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ढ</w:t>
      </w:r>
      <w:r w:rsidR="008845CE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ङ्कल्पाधानस्य च,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अवसर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sa-IN"/>
        </w:rPr>
        <w:t>ः</w:t>
      </w:r>
      <w:r w:rsidR="008845CE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भवेत्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भवतां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प्रगति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देश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प्रग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तेः महत्त्वाधायी अंशोsस्ति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भवतां यावती अधिकतरा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प्रगति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भविष्यति, तावती एव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देश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प्रगति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सेत्स्यति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 xml:space="preserve">| 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भवद्भ्यः सर्वेभ्यः मम भूरि भूरि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शुभकामना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ः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val="en-IN" w:bidi="sa-IN"/>
        </w:rPr>
        <w:t xml:space="preserve"> कोटिशो </w:t>
      </w:r>
      <w:r w:rsidR="00082717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धन्यवा</w:t>
      </w:r>
      <w:r w:rsidR="00082717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दाः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</w:t>
      </w:r>
      <w:r w:rsidR="00304709" w:rsidRPr="009B6058">
        <w:rPr>
          <w:rFonts w:ascii="Mangal" w:hAnsi="Mangal" w:cs="Mangal"/>
          <w:color w:val="7030A0"/>
          <w:sz w:val="32"/>
          <w:szCs w:val="32"/>
          <w:lang w:val="en-IN" w:bidi="hi-IN"/>
        </w:rPr>
        <w:t>|</w:t>
      </w:r>
      <w:r w:rsidR="00304709"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A32625" w:rsidRPr="009B6058" w:rsidRDefault="00520E4F" w:rsidP="00A32625">
      <w:pPr>
        <w:ind w:firstLine="720"/>
        <w:rPr>
          <w:rFonts w:cs="Mangal"/>
          <w:sz w:val="32"/>
          <w:szCs w:val="32"/>
          <w:lang w:bidi="sa-IN"/>
        </w:rPr>
      </w:pPr>
      <w:r w:rsidRPr="009B6058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      </w:t>
      </w:r>
      <w:r w:rsidR="00304709" w:rsidRPr="009B6058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  <w:r w:rsidR="00A32625" w:rsidRPr="009B6058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A32625"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</w:t>
      </w:r>
    </w:p>
    <w:p w:rsidR="00A32625" w:rsidRPr="009B6058" w:rsidRDefault="00A32625" w:rsidP="00A32625">
      <w:pPr>
        <w:rPr>
          <w:rFonts w:ascii="Mangal" w:eastAsia="Calibri" w:hAnsi="Mangal"/>
          <w:color w:val="7030A0"/>
          <w:sz w:val="32"/>
          <w:szCs w:val="32"/>
          <w:lang w:bidi="sa-IN"/>
        </w:rPr>
      </w:pP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</w:t>
      </w:r>
      <w:r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 xml:space="preserve">---    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>भाषान्तर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>-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कर्ता </w:t>
      </w:r>
      <w:r w:rsidRPr="009B6058">
        <w:rPr>
          <w:rFonts w:ascii="Calibri" w:eastAsia="Calibri" w:hAnsi="Calibri"/>
          <w:color w:val="7030A0"/>
          <w:sz w:val="32"/>
          <w:szCs w:val="32"/>
          <w:cs/>
          <w:lang w:bidi="sa-IN"/>
        </w:rPr>
        <w:t>-</w:t>
      </w:r>
      <w:r w:rsidRPr="009B6058">
        <w:rPr>
          <w:rFonts w:ascii="Calibri" w:eastAsia="Calibri" w:hAnsi="Calibri"/>
          <w:color w:val="7030A0"/>
          <w:sz w:val="32"/>
          <w:szCs w:val="32"/>
          <w:rtl/>
          <w:cs/>
        </w:rPr>
        <w:t xml:space="preserve"> </w:t>
      </w:r>
      <w:r w:rsidRPr="009B6058">
        <w:rPr>
          <w:rFonts w:ascii="Calibri" w:eastAsia="Calibri" w:hAnsi="Calibri" w:cs="Shruti"/>
          <w:color w:val="7030A0"/>
          <w:sz w:val="32"/>
          <w:szCs w:val="32"/>
        </w:rPr>
        <w:t xml:space="preserve">  </w:t>
      </w:r>
      <w:r w:rsidRPr="009B6058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>डॉ</w:t>
      </w:r>
      <w:r w:rsidRPr="009B6058">
        <w:rPr>
          <w:rFonts w:ascii="Calibri" w:eastAsia="Calibri" w:hAnsi="Calibri" w:hint="cs"/>
          <w:color w:val="7030A0"/>
          <w:sz w:val="32"/>
          <w:szCs w:val="32"/>
          <w:rtl/>
          <w:cs/>
        </w:rPr>
        <w:t>.</w:t>
      </w:r>
      <w:r w:rsidRPr="009B6058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बलद</w:t>
      </w:r>
      <w:r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ेवानन्द</w:t>
      </w:r>
      <w:r w:rsidRPr="009B6058">
        <w:rPr>
          <w:rFonts w:ascii="Calibri" w:eastAsia="Calibri" w:hAnsi="Calibri" w:hint="cs"/>
          <w:color w:val="7030A0"/>
          <w:sz w:val="32"/>
          <w:szCs w:val="32"/>
          <w:cs/>
          <w:lang w:bidi="sa-IN"/>
        </w:rPr>
        <w:t>-</w:t>
      </w:r>
      <w:r w:rsidRPr="009B6058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साग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रः </w:t>
      </w:r>
    </w:p>
    <w:p w:rsidR="00A32625" w:rsidRPr="009B6058" w:rsidRDefault="00A32625" w:rsidP="00A32625">
      <w:pPr>
        <w:rPr>
          <w:rFonts w:ascii="Mangal" w:eastAsia="Calibri" w:hAnsi="Mangal" w:cs="Mangal"/>
          <w:color w:val="7030A0"/>
          <w:sz w:val="32"/>
          <w:szCs w:val="32"/>
          <w:lang w:bidi="sa-IN"/>
        </w:rPr>
      </w:pP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    दूरभाषः </w:t>
      </w:r>
      <w:r w:rsidRPr="009B6058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  </w:t>
      </w: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९८१० ५६२२ ७७                         </w:t>
      </w:r>
    </w:p>
    <w:p w:rsidR="00A32625" w:rsidRPr="009B6058" w:rsidRDefault="00A32625" w:rsidP="00A32625">
      <w:pPr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</w:pPr>
      <w:r w:rsidRPr="009B6058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                          ईमेलः </w:t>
      </w:r>
      <w:r w:rsidRPr="009B6058">
        <w:rPr>
          <w:rFonts w:ascii="Mangal" w:eastAsia="Calibri" w:hAnsi="Mangal" w:hint="cs"/>
          <w:color w:val="7030A0"/>
          <w:sz w:val="32"/>
          <w:szCs w:val="32"/>
          <w:cs/>
          <w:lang w:bidi="sa-IN"/>
        </w:rPr>
        <w:t xml:space="preserve">- </w:t>
      </w:r>
      <w:r w:rsidRPr="009B6058">
        <w:rPr>
          <w:rFonts w:ascii="Mangal" w:eastAsia="Calibri" w:hAnsi="Mangal"/>
          <w:color w:val="7030A0"/>
          <w:sz w:val="32"/>
          <w:szCs w:val="32"/>
          <w:lang w:bidi="sa-IN"/>
        </w:rPr>
        <w:t>baldevanand.sagar@gmail.com</w:t>
      </w:r>
    </w:p>
    <w:p w:rsidR="00304709" w:rsidRPr="009B6058" w:rsidRDefault="00304709" w:rsidP="00304709">
      <w:pPr>
        <w:rPr>
          <w:rFonts w:ascii="Mangal" w:hAnsi="Mangal" w:cs="Mangal"/>
          <w:color w:val="7030A0"/>
          <w:sz w:val="32"/>
          <w:szCs w:val="32"/>
          <w:cs/>
          <w:lang w:bidi="hi-IN"/>
        </w:rPr>
      </w:pPr>
    </w:p>
    <w:p w:rsidR="00304709" w:rsidRPr="009B6058" w:rsidRDefault="00304709" w:rsidP="00304709">
      <w:pPr>
        <w:rPr>
          <w:rFonts w:ascii="Mangal" w:hAnsi="Mangal" w:cs="Mangal"/>
          <w:color w:val="7030A0"/>
          <w:sz w:val="32"/>
          <w:szCs w:val="32"/>
          <w:lang w:bidi="hi-IN"/>
        </w:rPr>
      </w:pPr>
    </w:p>
    <w:p w:rsidR="005A4B01" w:rsidRPr="009B6058" w:rsidRDefault="00304709" w:rsidP="00B2029C">
      <w:pPr>
        <w:rPr>
          <w:rFonts w:cs="Mangal"/>
          <w:color w:val="7030A0"/>
          <w:sz w:val="32"/>
          <w:szCs w:val="32"/>
          <w:lang w:bidi="sa-IN"/>
        </w:rPr>
      </w:pPr>
      <w:r w:rsidRPr="009B6058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bookmarkStart w:id="0" w:name="_GoBack"/>
      <w:bookmarkEnd w:id="0"/>
    </w:p>
    <w:sectPr w:rsidR="005A4B01" w:rsidRPr="009B6058" w:rsidSect="009B6058">
      <w:footerReference w:type="default" r:id="rId8"/>
      <w:pgSz w:w="12240" w:h="15840"/>
      <w:pgMar w:top="450" w:right="36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4B" w:rsidRDefault="00EC694B" w:rsidP="00CB11AE">
      <w:pPr>
        <w:spacing w:after="0" w:line="240" w:lineRule="auto"/>
      </w:pPr>
      <w:r>
        <w:separator/>
      </w:r>
    </w:p>
  </w:endnote>
  <w:endnote w:type="continuationSeparator" w:id="0">
    <w:p w:rsidR="00EC694B" w:rsidRDefault="00EC694B" w:rsidP="00CB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23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45CE" w:rsidRDefault="008845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0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45CE" w:rsidRDefault="00884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4B" w:rsidRDefault="00EC694B" w:rsidP="00CB11AE">
      <w:pPr>
        <w:spacing w:after="0" w:line="240" w:lineRule="auto"/>
      </w:pPr>
      <w:r>
        <w:separator/>
      </w:r>
    </w:p>
  </w:footnote>
  <w:footnote w:type="continuationSeparator" w:id="0">
    <w:p w:rsidR="00EC694B" w:rsidRDefault="00EC694B" w:rsidP="00CB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2"/>
    <w:rsid w:val="000156F8"/>
    <w:rsid w:val="00021FAD"/>
    <w:rsid w:val="000330EB"/>
    <w:rsid w:val="00033B2A"/>
    <w:rsid w:val="00041228"/>
    <w:rsid w:val="000577E1"/>
    <w:rsid w:val="00061C5F"/>
    <w:rsid w:val="00077F2A"/>
    <w:rsid w:val="00082717"/>
    <w:rsid w:val="000A3F98"/>
    <w:rsid w:val="000A61C4"/>
    <w:rsid w:val="000C7808"/>
    <w:rsid w:val="000D1DE9"/>
    <w:rsid w:val="000F735C"/>
    <w:rsid w:val="0015127A"/>
    <w:rsid w:val="001617F2"/>
    <w:rsid w:val="00171664"/>
    <w:rsid w:val="00171C32"/>
    <w:rsid w:val="00180CCC"/>
    <w:rsid w:val="001C1B4B"/>
    <w:rsid w:val="002007F1"/>
    <w:rsid w:val="00222E7A"/>
    <w:rsid w:val="00231AA3"/>
    <w:rsid w:val="00280630"/>
    <w:rsid w:val="00283EE4"/>
    <w:rsid w:val="002862B9"/>
    <w:rsid w:val="00286DBE"/>
    <w:rsid w:val="002D06A1"/>
    <w:rsid w:val="002E2872"/>
    <w:rsid w:val="002F20AF"/>
    <w:rsid w:val="00304709"/>
    <w:rsid w:val="0035128E"/>
    <w:rsid w:val="00386B65"/>
    <w:rsid w:val="003943BF"/>
    <w:rsid w:val="003A3851"/>
    <w:rsid w:val="004032C3"/>
    <w:rsid w:val="0040548A"/>
    <w:rsid w:val="0041331E"/>
    <w:rsid w:val="0041627E"/>
    <w:rsid w:val="00432441"/>
    <w:rsid w:val="00433BB1"/>
    <w:rsid w:val="00442CA4"/>
    <w:rsid w:val="00472A5D"/>
    <w:rsid w:val="004931C9"/>
    <w:rsid w:val="004B4589"/>
    <w:rsid w:val="004C4660"/>
    <w:rsid w:val="004C76E4"/>
    <w:rsid w:val="004D0027"/>
    <w:rsid w:val="004D1394"/>
    <w:rsid w:val="00520E4F"/>
    <w:rsid w:val="00525699"/>
    <w:rsid w:val="00541020"/>
    <w:rsid w:val="005537EE"/>
    <w:rsid w:val="00571CC0"/>
    <w:rsid w:val="005A1791"/>
    <w:rsid w:val="005A4B01"/>
    <w:rsid w:val="005C0253"/>
    <w:rsid w:val="005C642B"/>
    <w:rsid w:val="005E3833"/>
    <w:rsid w:val="005E3852"/>
    <w:rsid w:val="00617353"/>
    <w:rsid w:val="006506BF"/>
    <w:rsid w:val="00650EEF"/>
    <w:rsid w:val="006735E6"/>
    <w:rsid w:val="00682615"/>
    <w:rsid w:val="00685082"/>
    <w:rsid w:val="00687510"/>
    <w:rsid w:val="006B385E"/>
    <w:rsid w:val="006C4888"/>
    <w:rsid w:val="006E2438"/>
    <w:rsid w:val="007142FA"/>
    <w:rsid w:val="00714C4F"/>
    <w:rsid w:val="0073157D"/>
    <w:rsid w:val="00733778"/>
    <w:rsid w:val="007378D7"/>
    <w:rsid w:val="00761584"/>
    <w:rsid w:val="007671BF"/>
    <w:rsid w:val="00777359"/>
    <w:rsid w:val="007A7FFD"/>
    <w:rsid w:val="007C6921"/>
    <w:rsid w:val="007C7D8E"/>
    <w:rsid w:val="007E026B"/>
    <w:rsid w:val="007F60DA"/>
    <w:rsid w:val="00813699"/>
    <w:rsid w:val="00815BD2"/>
    <w:rsid w:val="00816E45"/>
    <w:rsid w:val="0084057E"/>
    <w:rsid w:val="00853EC5"/>
    <w:rsid w:val="00861C3D"/>
    <w:rsid w:val="00877D73"/>
    <w:rsid w:val="008845CE"/>
    <w:rsid w:val="008B30E6"/>
    <w:rsid w:val="008B3B5F"/>
    <w:rsid w:val="008B5AA8"/>
    <w:rsid w:val="008D2EF8"/>
    <w:rsid w:val="009037FD"/>
    <w:rsid w:val="0090494D"/>
    <w:rsid w:val="009102C2"/>
    <w:rsid w:val="00937D88"/>
    <w:rsid w:val="009428DD"/>
    <w:rsid w:val="00945017"/>
    <w:rsid w:val="00953D32"/>
    <w:rsid w:val="009548DD"/>
    <w:rsid w:val="0095530F"/>
    <w:rsid w:val="0098629E"/>
    <w:rsid w:val="009A4773"/>
    <w:rsid w:val="009A6078"/>
    <w:rsid w:val="009B6058"/>
    <w:rsid w:val="009D4CDB"/>
    <w:rsid w:val="009E0E51"/>
    <w:rsid w:val="009E7B0A"/>
    <w:rsid w:val="009F5994"/>
    <w:rsid w:val="009F6F01"/>
    <w:rsid w:val="00A03DA6"/>
    <w:rsid w:val="00A14270"/>
    <w:rsid w:val="00A14ADB"/>
    <w:rsid w:val="00A1500D"/>
    <w:rsid w:val="00A262AB"/>
    <w:rsid w:val="00A2771A"/>
    <w:rsid w:val="00A32625"/>
    <w:rsid w:val="00A76182"/>
    <w:rsid w:val="00AC42F9"/>
    <w:rsid w:val="00AC76FD"/>
    <w:rsid w:val="00B2029C"/>
    <w:rsid w:val="00B33591"/>
    <w:rsid w:val="00B40332"/>
    <w:rsid w:val="00B93055"/>
    <w:rsid w:val="00BC678F"/>
    <w:rsid w:val="00BE7A1D"/>
    <w:rsid w:val="00BF196B"/>
    <w:rsid w:val="00C206C2"/>
    <w:rsid w:val="00C254AF"/>
    <w:rsid w:val="00C55C22"/>
    <w:rsid w:val="00C87B3C"/>
    <w:rsid w:val="00C94C14"/>
    <w:rsid w:val="00CB11AE"/>
    <w:rsid w:val="00CB1EA9"/>
    <w:rsid w:val="00CB3944"/>
    <w:rsid w:val="00CF03CE"/>
    <w:rsid w:val="00CF0C9F"/>
    <w:rsid w:val="00D12AEA"/>
    <w:rsid w:val="00D70394"/>
    <w:rsid w:val="00DB1A0D"/>
    <w:rsid w:val="00DC0C36"/>
    <w:rsid w:val="00DC2131"/>
    <w:rsid w:val="00E53359"/>
    <w:rsid w:val="00E561AA"/>
    <w:rsid w:val="00E64CC3"/>
    <w:rsid w:val="00E83D3B"/>
    <w:rsid w:val="00E96C14"/>
    <w:rsid w:val="00EC694B"/>
    <w:rsid w:val="00ED4D43"/>
    <w:rsid w:val="00ED651E"/>
    <w:rsid w:val="00ED7ECD"/>
    <w:rsid w:val="00F127EC"/>
    <w:rsid w:val="00F15387"/>
    <w:rsid w:val="00F37D51"/>
    <w:rsid w:val="00F83CF2"/>
    <w:rsid w:val="00F85675"/>
    <w:rsid w:val="00F86D54"/>
    <w:rsid w:val="00FB2869"/>
    <w:rsid w:val="00FC1A37"/>
    <w:rsid w:val="00FE2BF5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AE"/>
  </w:style>
  <w:style w:type="paragraph" w:styleId="Footer">
    <w:name w:val="footer"/>
    <w:basedOn w:val="Normal"/>
    <w:link w:val="FooterChar"/>
    <w:uiPriority w:val="99"/>
    <w:unhideWhenUsed/>
    <w:rsid w:val="00CB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AE"/>
  </w:style>
  <w:style w:type="paragraph" w:styleId="Footer">
    <w:name w:val="footer"/>
    <w:basedOn w:val="Normal"/>
    <w:link w:val="FooterChar"/>
    <w:uiPriority w:val="99"/>
    <w:unhideWhenUsed/>
    <w:rsid w:val="00CB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0505-83ED-4196-8885-2AE2EB41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14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3042</cp:revision>
  <cp:lastPrinted>2018-10-28T15:57:00Z</cp:lastPrinted>
  <dcterms:created xsi:type="dcterms:W3CDTF">2018-10-26T03:38:00Z</dcterms:created>
  <dcterms:modified xsi:type="dcterms:W3CDTF">2018-10-28T15:58:00Z</dcterms:modified>
</cp:coreProperties>
</file>